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4B" w:rsidRPr="00EF40AB" w:rsidRDefault="004F294B">
      <w:pPr>
        <w:jc w:val="center"/>
        <w:rPr>
          <w:rFonts w:ascii="Cambria" w:hAnsi="Cambria"/>
        </w:rPr>
      </w:pPr>
    </w:p>
    <w:p w:rsidR="00AB5FF0" w:rsidRPr="00EF40AB" w:rsidRDefault="009B2768" w:rsidP="009B2768">
      <w:pPr>
        <w:tabs>
          <w:tab w:val="left" w:pos="640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4627F4" w:rsidRPr="00EF40AB" w:rsidRDefault="00AB5FF0" w:rsidP="00AB5FF0">
      <w:pPr>
        <w:pBdr>
          <w:bottom w:val="single" w:sz="12" w:space="1" w:color="auto"/>
        </w:pBdr>
        <w:tabs>
          <w:tab w:val="left" w:pos="2640"/>
        </w:tabs>
        <w:jc w:val="both"/>
        <w:rPr>
          <w:rFonts w:ascii="Cambria" w:hAnsi="Cambria"/>
          <w:b/>
        </w:rPr>
      </w:pPr>
      <w:r w:rsidRPr="00EF40AB">
        <w:rPr>
          <w:rFonts w:ascii="Cambria" w:hAnsi="Cambria"/>
          <w:b/>
        </w:rPr>
        <w:tab/>
      </w:r>
    </w:p>
    <w:p w:rsidR="00400A9A" w:rsidRPr="00EF40AB" w:rsidRDefault="00400A9A">
      <w:pPr>
        <w:jc w:val="both"/>
        <w:rPr>
          <w:rFonts w:ascii="Cambria" w:hAnsi="Cambria"/>
          <w:b/>
        </w:rPr>
      </w:pPr>
    </w:p>
    <w:p w:rsidR="00102894" w:rsidRPr="00432ADF" w:rsidRDefault="004627F4" w:rsidP="00102894">
      <w:pPr>
        <w:jc w:val="center"/>
        <w:rPr>
          <w:b/>
          <w:sz w:val="28"/>
          <w:szCs w:val="28"/>
        </w:rPr>
      </w:pPr>
      <w:r w:rsidRPr="00432ADF">
        <w:rPr>
          <w:b/>
          <w:sz w:val="28"/>
          <w:szCs w:val="28"/>
        </w:rPr>
        <w:t>PORTARIA</w:t>
      </w:r>
      <w:r w:rsidR="00432ADF">
        <w:rPr>
          <w:b/>
          <w:sz w:val="28"/>
          <w:szCs w:val="28"/>
        </w:rPr>
        <w:t>/IPESC</w:t>
      </w:r>
      <w:r w:rsidRPr="00432ADF">
        <w:rPr>
          <w:b/>
          <w:sz w:val="28"/>
          <w:szCs w:val="28"/>
        </w:rPr>
        <w:t xml:space="preserve"> Nº</w:t>
      </w:r>
      <w:r w:rsidR="00773A4C">
        <w:rPr>
          <w:b/>
          <w:sz w:val="28"/>
          <w:szCs w:val="28"/>
        </w:rPr>
        <w:t xml:space="preserve"> </w:t>
      </w:r>
      <w:r w:rsidR="005F0526">
        <w:rPr>
          <w:b/>
          <w:sz w:val="28"/>
          <w:szCs w:val="28"/>
        </w:rPr>
        <w:t>1.41</w:t>
      </w:r>
      <w:r w:rsidR="00D56BAA">
        <w:rPr>
          <w:b/>
          <w:sz w:val="28"/>
          <w:szCs w:val="28"/>
        </w:rPr>
        <w:t>8</w:t>
      </w:r>
      <w:r w:rsidR="005F0526">
        <w:rPr>
          <w:b/>
          <w:sz w:val="28"/>
          <w:szCs w:val="28"/>
        </w:rPr>
        <w:t>/2021</w:t>
      </w:r>
    </w:p>
    <w:p w:rsidR="00DD704C" w:rsidRDefault="0001045C" w:rsidP="00116E3C">
      <w:pPr>
        <w:ind w:firstLine="3261"/>
        <w:jc w:val="both"/>
        <w:rPr>
          <w:b/>
          <w:sz w:val="28"/>
          <w:szCs w:val="28"/>
        </w:rPr>
      </w:pPr>
      <w:r w:rsidRPr="0001045C">
        <w:rPr>
          <w:b/>
          <w:sz w:val="28"/>
          <w:szCs w:val="28"/>
        </w:rPr>
        <w:t xml:space="preserve">             </w:t>
      </w:r>
      <w:r w:rsidR="00116E3C">
        <w:rPr>
          <w:b/>
          <w:sz w:val="28"/>
          <w:szCs w:val="28"/>
        </w:rPr>
        <w:t xml:space="preserve">        </w:t>
      </w:r>
    </w:p>
    <w:p w:rsidR="004627F4" w:rsidRDefault="00116E3C" w:rsidP="00DD704C">
      <w:pPr>
        <w:ind w:firstLine="35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9459D">
        <w:rPr>
          <w:b/>
          <w:sz w:val="28"/>
          <w:szCs w:val="28"/>
        </w:rPr>
        <w:t xml:space="preserve">                     </w:t>
      </w:r>
      <w:r w:rsidR="0001045C" w:rsidRPr="0001045C">
        <w:rPr>
          <w:b/>
          <w:sz w:val="28"/>
          <w:szCs w:val="28"/>
        </w:rPr>
        <w:t>“</w:t>
      </w:r>
      <w:r w:rsidR="00BF7938">
        <w:rPr>
          <w:b/>
          <w:sz w:val="28"/>
          <w:szCs w:val="28"/>
        </w:rPr>
        <w:t xml:space="preserve">Concede </w:t>
      </w:r>
      <w:r w:rsidR="00122462">
        <w:rPr>
          <w:b/>
          <w:sz w:val="28"/>
          <w:szCs w:val="28"/>
        </w:rPr>
        <w:t>Pensão por Morte</w:t>
      </w:r>
      <w:r w:rsidR="0001045C" w:rsidRPr="0001045C">
        <w:rPr>
          <w:b/>
          <w:sz w:val="28"/>
          <w:szCs w:val="28"/>
        </w:rPr>
        <w:t>”</w:t>
      </w:r>
    </w:p>
    <w:p w:rsidR="00DD704C" w:rsidRPr="0001045C" w:rsidRDefault="00DD704C" w:rsidP="00116E3C">
      <w:pPr>
        <w:ind w:firstLine="3261"/>
        <w:jc w:val="both"/>
        <w:rPr>
          <w:b/>
          <w:sz w:val="28"/>
          <w:szCs w:val="28"/>
        </w:rPr>
      </w:pPr>
    </w:p>
    <w:p w:rsidR="00400A9A" w:rsidRPr="0069459D" w:rsidRDefault="004627F4" w:rsidP="0069459D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sz w:val="22"/>
          <w:szCs w:val="22"/>
        </w:rPr>
        <w:t xml:space="preserve">A </w:t>
      </w:r>
      <w:r w:rsidRPr="0069459D">
        <w:rPr>
          <w:rFonts w:ascii="Garamond" w:hAnsi="Garamond"/>
          <w:b/>
          <w:sz w:val="22"/>
          <w:szCs w:val="22"/>
        </w:rPr>
        <w:t xml:space="preserve">Diretoria </w:t>
      </w:r>
      <w:r w:rsidR="007B2DFB" w:rsidRPr="0069459D">
        <w:rPr>
          <w:rFonts w:ascii="Garamond" w:hAnsi="Garamond"/>
          <w:b/>
          <w:sz w:val="22"/>
          <w:szCs w:val="22"/>
        </w:rPr>
        <w:t xml:space="preserve">Executiva do Instituto de Previdência Social dos Servidores Públicos </w:t>
      </w:r>
      <w:r w:rsidR="00400A9A" w:rsidRPr="0069459D">
        <w:rPr>
          <w:rFonts w:ascii="Garamond" w:hAnsi="Garamond"/>
          <w:b/>
          <w:sz w:val="22"/>
          <w:szCs w:val="22"/>
        </w:rPr>
        <w:t>do Município</w:t>
      </w:r>
      <w:r w:rsidR="007B2DFB" w:rsidRPr="0069459D">
        <w:rPr>
          <w:rFonts w:ascii="Garamond" w:hAnsi="Garamond"/>
          <w:b/>
          <w:sz w:val="22"/>
          <w:szCs w:val="22"/>
        </w:rPr>
        <w:t xml:space="preserve"> de São José do Calçado</w:t>
      </w:r>
      <w:r w:rsidRPr="0069459D">
        <w:rPr>
          <w:rFonts w:ascii="Garamond" w:hAnsi="Garamond"/>
          <w:sz w:val="22"/>
          <w:szCs w:val="22"/>
        </w:rPr>
        <w:t xml:space="preserve"> – </w:t>
      </w:r>
      <w:r w:rsidRPr="0069459D">
        <w:rPr>
          <w:rFonts w:ascii="Garamond" w:hAnsi="Garamond"/>
          <w:b/>
          <w:sz w:val="22"/>
          <w:szCs w:val="22"/>
        </w:rPr>
        <w:t>IPESC</w:t>
      </w:r>
      <w:r w:rsidRPr="0069459D">
        <w:rPr>
          <w:rFonts w:ascii="Garamond" w:hAnsi="Garamond"/>
          <w:sz w:val="22"/>
          <w:szCs w:val="22"/>
        </w:rPr>
        <w:t>, no uso de suas atribuições legais e,</w:t>
      </w:r>
      <w:r w:rsidR="00400A9A" w:rsidRPr="0069459D">
        <w:rPr>
          <w:rFonts w:ascii="Garamond" w:hAnsi="Garamond"/>
          <w:sz w:val="22"/>
          <w:szCs w:val="22"/>
        </w:rPr>
        <w:t xml:space="preserve"> precipuamente, no permissivo constante dos </w:t>
      </w:r>
      <w:proofErr w:type="spellStart"/>
      <w:r w:rsidR="00400A9A" w:rsidRPr="0069459D">
        <w:rPr>
          <w:rFonts w:ascii="Garamond" w:hAnsi="Garamond"/>
          <w:sz w:val="22"/>
          <w:szCs w:val="22"/>
        </w:rPr>
        <w:t>arts</w:t>
      </w:r>
      <w:proofErr w:type="spellEnd"/>
      <w:r w:rsidR="00400A9A" w:rsidRPr="0069459D">
        <w:rPr>
          <w:rFonts w:ascii="Garamond" w:hAnsi="Garamond"/>
          <w:sz w:val="22"/>
          <w:szCs w:val="22"/>
        </w:rPr>
        <w:t xml:space="preserve">. 143 e 146 </w:t>
      </w:r>
      <w:r w:rsidRPr="0069459D">
        <w:rPr>
          <w:rFonts w:ascii="Garamond" w:hAnsi="Garamond"/>
          <w:sz w:val="22"/>
          <w:szCs w:val="22"/>
        </w:rPr>
        <w:t>da Lei Municipal nº</w:t>
      </w:r>
      <w:r w:rsidR="00231875">
        <w:rPr>
          <w:rFonts w:ascii="Garamond" w:hAnsi="Garamond"/>
          <w:sz w:val="22"/>
          <w:szCs w:val="22"/>
        </w:rPr>
        <w:t xml:space="preserve"> 1.262/2004, e;</w:t>
      </w:r>
    </w:p>
    <w:p w:rsidR="004627F4" w:rsidRPr="0069459D" w:rsidRDefault="004627F4" w:rsidP="004627F4">
      <w:pPr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sz w:val="22"/>
          <w:szCs w:val="22"/>
        </w:rPr>
        <w:t xml:space="preserve"> </w:t>
      </w:r>
    </w:p>
    <w:p w:rsidR="00BF7938" w:rsidRDefault="00BF7938" w:rsidP="00CE704B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69459D">
        <w:rPr>
          <w:rFonts w:ascii="Garamond" w:hAnsi="Garamond"/>
          <w:b/>
          <w:sz w:val="22"/>
          <w:szCs w:val="22"/>
        </w:rPr>
        <w:t>Considerando</w:t>
      </w:r>
      <w:r w:rsidR="004627F4" w:rsidRPr="0069459D">
        <w:rPr>
          <w:rFonts w:ascii="Garamond" w:hAnsi="Garamond"/>
          <w:b/>
          <w:sz w:val="22"/>
          <w:szCs w:val="22"/>
        </w:rPr>
        <w:t xml:space="preserve"> </w:t>
      </w:r>
      <w:r w:rsidR="00400A9A" w:rsidRPr="0069459D">
        <w:rPr>
          <w:rFonts w:ascii="Garamond" w:hAnsi="Garamond"/>
          <w:sz w:val="22"/>
          <w:szCs w:val="22"/>
        </w:rPr>
        <w:t xml:space="preserve">o requerimento </w:t>
      </w:r>
      <w:r w:rsidR="00A2489E">
        <w:rPr>
          <w:rFonts w:ascii="Garamond" w:hAnsi="Garamond"/>
          <w:sz w:val="22"/>
          <w:szCs w:val="22"/>
        </w:rPr>
        <w:t xml:space="preserve">de </w:t>
      </w:r>
      <w:r w:rsidR="00122462">
        <w:rPr>
          <w:rFonts w:ascii="Garamond" w:hAnsi="Garamond"/>
          <w:sz w:val="22"/>
          <w:szCs w:val="22"/>
        </w:rPr>
        <w:t>pensão por morte formulad</w:t>
      </w:r>
      <w:r w:rsidR="005F0526">
        <w:rPr>
          <w:rFonts w:ascii="Garamond" w:hAnsi="Garamond"/>
          <w:sz w:val="22"/>
          <w:szCs w:val="22"/>
        </w:rPr>
        <w:t xml:space="preserve">o por </w:t>
      </w:r>
      <w:r w:rsidR="00D56BAA">
        <w:rPr>
          <w:rFonts w:ascii="Garamond" w:hAnsi="Garamond"/>
          <w:sz w:val="22"/>
          <w:szCs w:val="22"/>
          <w:u w:val="single"/>
        </w:rPr>
        <w:t xml:space="preserve">KAROLINE APARECIDA DA SILVA CAMPOS FERREIRA E ANA BEATRIZ CAMPOS </w:t>
      </w:r>
      <w:proofErr w:type="gramStart"/>
      <w:r w:rsidR="00D56BAA">
        <w:rPr>
          <w:rFonts w:ascii="Garamond" w:hAnsi="Garamond"/>
          <w:sz w:val="22"/>
          <w:szCs w:val="22"/>
          <w:u w:val="single"/>
        </w:rPr>
        <w:t xml:space="preserve">FERREIRA </w:t>
      </w:r>
      <w:r w:rsidR="00400A9A" w:rsidRPr="0069459D">
        <w:rPr>
          <w:rFonts w:ascii="Garamond" w:hAnsi="Garamond"/>
          <w:sz w:val="22"/>
          <w:szCs w:val="22"/>
        </w:rPr>
        <w:t>,</w:t>
      </w:r>
      <w:proofErr w:type="gramEnd"/>
      <w:r w:rsidR="00563EAD" w:rsidRPr="0069459D">
        <w:rPr>
          <w:rFonts w:ascii="Garamond" w:hAnsi="Garamond"/>
          <w:sz w:val="22"/>
          <w:szCs w:val="22"/>
        </w:rPr>
        <w:t xml:space="preserve"> </w:t>
      </w:r>
      <w:r w:rsidR="00400A9A" w:rsidRPr="0069459D">
        <w:rPr>
          <w:rFonts w:ascii="Garamond" w:hAnsi="Garamond"/>
          <w:sz w:val="22"/>
          <w:szCs w:val="22"/>
        </w:rPr>
        <w:t>co</w:t>
      </w:r>
      <w:r w:rsidR="00563EAD" w:rsidRPr="0069459D">
        <w:rPr>
          <w:rFonts w:ascii="Garamond" w:hAnsi="Garamond"/>
          <w:sz w:val="22"/>
          <w:szCs w:val="22"/>
        </w:rPr>
        <w:t>nstante do Process</w:t>
      </w:r>
      <w:r w:rsidR="00B83351">
        <w:rPr>
          <w:rFonts w:ascii="Garamond" w:hAnsi="Garamond"/>
          <w:sz w:val="22"/>
          <w:szCs w:val="22"/>
        </w:rPr>
        <w:t xml:space="preserve">o/IPESC nº </w:t>
      </w:r>
      <w:r w:rsidR="00D56BAA">
        <w:rPr>
          <w:rFonts w:ascii="Garamond" w:hAnsi="Garamond"/>
          <w:sz w:val="22"/>
          <w:szCs w:val="22"/>
        </w:rPr>
        <w:t>172</w:t>
      </w:r>
      <w:r w:rsidR="005F0526">
        <w:rPr>
          <w:rFonts w:ascii="Garamond" w:hAnsi="Garamond"/>
          <w:sz w:val="22"/>
          <w:szCs w:val="22"/>
        </w:rPr>
        <w:t>/2021</w:t>
      </w:r>
      <w:r w:rsidR="00400A9A" w:rsidRPr="0069459D">
        <w:rPr>
          <w:rFonts w:ascii="Garamond" w:hAnsi="Garamond"/>
          <w:sz w:val="22"/>
          <w:szCs w:val="22"/>
        </w:rPr>
        <w:t>, protocolizado</w:t>
      </w:r>
      <w:r w:rsidR="004C3780" w:rsidRPr="0069459D">
        <w:rPr>
          <w:rFonts w:ascii="Garamond" w:hAnsi="Garamond"/>
          <w:sz w:val="22"/>
          <w:szCs w:val="22"/>
        </w:rPr>
        <w:t xml:space="preserve"> no dia </w:t>
      </w:r>
      <w:r w:rsidR="00D56BAA">
        <w:rPr>
          <w:rFonts w:ascii="Garamond" w:hAnsi="Garamond"/>
          <w:sz w:val="22"/>
          <w:szCs w:val="22"/>
        </w:rPr>
        <w:t>10/05</w:t>
      </w:r>
      <w:r w:rsidR="005F0526">
        <w:rPr>
          <w:rFonts w:ascii="Garamond" w:hAnsi="Garamond"/>
          <w:sz w:val="22"/>
          <w:szCs w:val="22"/>
        </w:rPr>
        <w:t>/2021</w:t>
      </w:r>
      <w:r w:rsidR="001538E9">
        <w:rPr>
          <w:rFonts w:ascii="Garamond" w:hAnsi="Garamond"/>
          <w:sz w:val="22"/>
          <w:szCs w:val="22"/>
        </w:rPr>
        <w:t>;</w:t>
      </w:r>
    </w:p>
    <w:p w:rsidR="005F0526" w:rsidRDefault="00BF7938" w:rsidP="00CE704B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CE704B">
        <w:rPr>
          <w:rFonts w:ascii="Garamond" w:hAnsi="Garamond"/>
          <w:b/>
          <w:color w:val="000000"/>
          <w:sz w:val="22"/>
          <w:szCs w:val="22"/>
        </w:rPr>
        <w:t>Considerando</w:t>
      </w:r>
      <w:r w:rsidR="00CE704B">
        <w:rPr>
          <w:rFonts w:ascii="Garamond" w:hAnsi="Garamond"/>
          <w:color w:val="000000"/>
          <w:sz w:val="22"/>
          <w:szCs w:val="22"/>
        </w:rPr>
        <w:t xml:space="preserve"> o </w:t>
      </w:r>
      <w:r w:rsidR="001538E9">
        <w:rPr>
          <w:rFonts w:ascii="Garamond" w:hAnsi="Garamond"/>
          <w:color w:val="000000"/>
          <w:sz w:val="22"/>
          <w:szCs w:val="22"/>
        </w:rPr>
        <w:t>disposto no Art.</w:t>
      </w:r>
      <w:r w:rsidR="00122462">
        <w:rPr>
          <w:rFonts w:ascii="Garamond" w:hAnsi="Garamond"/>
          <w:color w:val="000000"/>
          <w:sz w:val="22"/>
          <w:szCs w:val="22"/>
        </w:rPr>
        <w:t xml:space="preserve"> 40,§ </w:t>
      </w:r>
      <w:proofErr w:type="gramStart"/>
      <w:r w:rsidR="00122462">
        <w:rPr>
          <w:rFonts w:ascii="Garamond" w:hAnsi="Garamond"/>
          <w:color w:val="000000"/>
          <w:sz w:val="22"/>
          <w:szCs w:val="22"/>
        </w:rPr>
        <w:t>7º,</w:t>
      </w:r>
      <w:proofErr w:type="gramEnd"/>
      <w:r w:rsidR="00122462">
        <w:rPr>
          <w:rFonts w:ascii="Garamond" w:hAnsi="Garamond"/>
          <w:color w:val="000000"/>
          <w:sz w:val="22"/>
          <w:szCs w:val="22"/>
        </w:rPr>
        <w:t xml:space="preserve">Inciso I da Constituição Federal e pelos </w:t>
      </w:r>
      <w:r w:rsidR="005F0526" w:rsidRPr="005F0526">
        <w:rPr>
          <w:rFonts w:ascii="Garamond" w:hAnsi="Garamond"/>
          <w:sz w:val="22"/>
          <w:szCs w:val="28"/>
        </w:rPr>
        <w:t xml:space="preserve">art. 57-A  e 57 </w:t>
      </w:r>
      <w:r w:rsidR="005F0526">
        <w:rPr>
          <w:rFonts w:ascii="Garamond" w:hAnsi="Garamond"/>
          <w:sz w:val="22"/>
          <w:szCs w:val="28"/>
        </w:rPr>
        <w:t>–</w:t>
      </w:r>
      <w:r w:rsidR="005F0526" w:rsidRPr="005F0526">
        <w:rPr>
          <w:rFonts w:ascii="Garamond" w:hAnsi="Garamond"/>
          <w:sz w:val="22"/>
          <w:szCs w:val="28"/>
        </w:rPr>
        <w:t>D</w:t>
      </w:r>
      <w:r w:rsidR="005F0526">
        <w:rPr>
          <w:rFonts w:ascii="Garamond" w:hAnsi="Garamond"/>
          <w:sz w:val="22"/>
          <w:szCs w:val="28"/>
        </w:rPr>
        <w:t>,§ 2º, inc. I, alínea “a”</w:t>
      </w:r>
      <w:r w:rsidR="005F0526" w:rsidRPr="005F0526">
        <w:rPr>
          <w:rFonts w:ascii="Garamond" w:hAnsi="Garamond"/>
          <w:sz w:val="22"/>
          <w:szCs w:val="28"/>
        </w:rPr>
        <w:t xml:space="preserve"> </w:t>
      </w:r>
      <w:r w:rsidR="005F0526">
        <w:rPr>
          <w:rFonts w:ascii="Garamond" w:hAnsi="Garamond"/>
          <w:sz w:val="22"/>
          <w:szCs w:val="28"/>
        </w:rPr>
        <w:t xml:space="preserve">da </w:t>
      </w:r>
      <w:r w:rsidR="005F0526" w:rsidRPr="005F0526">
        <w:rPr>
          <w:rFonts w:ascii="Garamond" w:hAnsi="Garamond"/>
          <w:sz w:val="22"/>
          <w:szCs w:val="28"/>
        </w:rPr>
        <w:t>Lei nº. 1.262/2004</w:t>
      </w:r>
      <w:r w:rsidR="005F0526">
        <w:rPr>
          <w:rFonts w:ascii="Garamond" w:hAnsi="Garamond"/>
          <w:sz w:val="22"/>
          <w:szCs w:val="28"/>
        </w:rPr>
        <w:t>;</w:t>
      </w:r>
    </w:p>
    <w:p w:rsidR="00617854" w:rsidRPr="0069459D" w:rsidRDefault="00BF7938" w:rsidP="00CE704B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b/>
          <w:sz w:val="22"/>
          <w:szCs w:val="22"/>
        </w:rPr>
        <w:t>Considerando</w:t>
      </w:r>
      <w:r w:rsidR="00617854" w:rsidRPr="0069459D">
        <w:rPr>
          <w:rFonts w:ascii="Garamond" w:hAnsi="Garamond"/>
          <w:b/>
          <w:sz w:val="22"/>
          <w:szCs w:val="22"/>
        </w:rPr>
        <w:t xml:space="preserve"> </w:t>
      </w:r>
      <w:r w:rsidR="00617854" w:rsidRPr="0069459D">
        <w:rPr>
          <w:rFonts w:ascii="Garamond" w:hAnsi="Garamond"/>
          <w:sz w:val="22"/>
          <w:szCs w:val="22"/>
        </w:rPr>
        <w:t>q</w:t>
      </w:r>
      <w:r w:rsidR="00A2489E">
        <w:rPr>
          <w:rFonts w:ascii="Garamond" w:hAnsi="Garamond"/>
          <w:sz w:val="22"/>
          <w:szCs w:val="22"/>
        </w:rPr>
        <w:t xml:space="preserve">ue </w:t>
      </w:r>
      <w:r w:rsidR="00122462">
        <w:rPr>
          <w:rFonts w:ascii="Garamond" w:hAnsi="Garamond"/>
          <w:sz w:val="22"/>
          <w:szCs w:val="22"/>
        </w:rPr>
        <w:t>o</w:t>
      </w:r>
      <w:r w:rsidR="00337D1B">
        <w:rPr>
          <w:rFonts w:ascii="Garamond" w:hAnsi="Garamond"/>
          <w:sz w:val="22"/>
          <w:szCs w:val="22"/>
        </w:rPr>
        <w:t xml:space="preserve"> servidor</w:t>
      </w:r>
      <w:r w:rsidR="00122462">
        <w:rPr>
          <w:rFonts w:ascii="Garamond" w:hAnsi="Garamond"/>
          <w:sz w:val="22"/>
          <w:szCs w:val="22"/>
        </w:rPr>
        <w:t xml:space="preserve"> falecido</w:t>
      </w:r>
      <w:r w:rsidR="0069459D">
        <w:rPr>
          <w:rFonts w:ascii="Garamond" w:hAnsi="Garamond"/>
          <w:sz w:val="22"/>
          <w:szCs w:val="22"/>
        </w:rPr>
        <w:t xml:space="preserve"> é participante deste </w:t>
      </w:r>
      <w:r w:rsidR="001538E9">
        <w:rPr>
          <w:rFonts w:ascii="Garamond" w:hAnsi="Garamond"/>
          <w:sz w:val="22"/>
          <w:szCs w:val="22"/>
        </w:rPr>
        <w:t>RPPS</w:t>
      </w:r>
      <w:r w:rsidR="005F0526">
        <w:rPr>
          <w:rFonts w:ascii="Garamond" w:hAnsi="Garamond"/>
          <w:sz w:val="22"/>
          <w:szCs w:val="22"/>
        </w:rPr>
        <w:t xml:space="preserve"> no quadro de ativo</w:t>
      </w:r>
      <w:r w:rsidR="00122462">
        <w:rPr>
          <w:rFonts w:ascii="Garamond" w:hAnsi="Garamond"/>
          <w:sz w:val="22"/>
          <w:szCs w:val="22"/>
        </w:rPr>
        <w:t xml:space="preserve"> e </w:t>
      </w:r>
      <w:r w:rsidR="005F0526">
        <w:rPr>
          <w:rFonts w:ascii="Garamond" w:hAnsi="Garamond"/>
          <w:sz w:val="22"/>
          <w:szCs w:val="22"/>
        </w:rPr>
        <w:t>o</w:t>
      </w:r>
      <w:r w:rsidR="00D56BAA">
        <w:rPr>
          <w:rFonts w:ascii="Garamond" w:hAnsi="Garamond"/>
          <w:sz w:val="22"/>
          <w:szCs w:val="22"/>
        </w:rPr>
        <w:t>s</w:t>
      </w:r>
      <w:r w:rsidR="005F0526">
        <w:rPr>
          <w:rFonts w:ascii="Garamond" w:hAnsi="Garamond"/>
          <w:sz w:val="22"/>
          <w:szCs w:val="22"/>
        </w:rPr>
        <w:t xml:space="preserve"> requerente</w:t>
      </w:r>
      <w:r w:rsidR="00D56BAA">
        <w:rPr>
          <w:rFonts w:ascii="Garamond" w:hAnsi="Garamond"/>
          <w:sz w:val="22"/>
          <w:szCs w:val="22"/>
        </w:rPr>
        <w:t>s cumpriram</w:t>
      </w:r>
      <w:r w:rsidR="00122462">
        <w:rPr>
          <w:rFonts w:ascii="Garamond" w:hAnsi="Garamond"/>
          <w:sz w:val="22"/>
          <w:szCs w:val="22"/>
        </w:rPr>
        <w:t xml:space="preserve"> os requisitos estabelecidos para concessão</w:t>
      </w:r>
      <w:r w:rsidR="00231875">
        <w:rPr>
          <w:rFonts w:ascii="Garamond" w:hAnsi="Garamond"/>
          <w:sz w:val="22"/>
          <w:szCs w:val="22"/>
        </w:rPr>
        <w:t>;</w:t>
      </w:r>
    </w:p>
    <w:p w:rsidR="00617854" w:rsidRPr="0069459D" w:rsidRDefault="00617854" w:rsidP="00E43FFB">
      <w:pPr>
        <w:jc w:val="both"/>
        <w:rPr>
          <w:rFonts w:ascii="Garamond" w:hAnsi="Garamond"/>
          <w:sz w:val="22"/>
          <w:szCs w:val="22"/>
        </w:rPr>
      </w:pPr>
    </w:p>
    <w:p w:rsidR="004627F4" w:rsidRPr="0069459D" w:rsidRDefault="004627F4" w:rsidP="004627F4">
      <w:pPr>
        <w:jc w:val="both"/>
        <w:rPr>
          <w:rFonts w:ascii="Garamond" w:hAnsi="Garamond"/>
          <w:b/>
          <w:sz w:val="22"/>
          <w:szCs w:val="22"/>
        </w:rPr>
      </w:pPr>
      <w:r w:rsidRPr="0069459D">
        <w:rPr>
          <w:rFonts w:ascii="Garamond" w:hAnsi="Garamond"/>
          <w:b/>
          <w:sz w:val="22"/>
          <w:szCs w:val="22"/>
        </w:rPr>
        <w:t>RESOLVE</w:t>
      </w:r>
      <w:r w:rsidR="001D5C5B" w:rsidRPr="0069459D">
        <w:rPr>
          <w:rFonts w:ascii="Garamond" w:hAnsi="Garamond"/>
          <w:b/>
          <w:sz w:val="22"/>
          <w:szCs w:val="22"/>
        </w:rPr>
        <w:t>:</w:t>
      </w:r>
    </w:p>
    <w:p w:rsidR="004627F4" w:rsidRPr="0069459D" w:rsidRDefault="004627F4" w:rsidP="004627F4">
      <w:pPr>
        <w:jc w:val="both"/>
        <w:rPr>
          <w:rFonts w:ascii="Garamond" w:hAnsi="Garamond"/>
          <w:sz w:val="22"/>
          <w:szCs w:val="22"/>
        </w:rPr>
      </w:pPr>
    </w:p>
    <w:p w:rsidR="003548FF" w:rsidRPr="003548FF" w:rsidRDefault="004627F4" w:rsidP="003548FF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u w:val="single"/>
        </w:rPr>
      </w:pPr>
      <w:r w:rsidRPr="0069459D">
        <w:rPr>
          <w:rFonts w:ascii="Garamond" w:hAnsi="Garamond"/>
          <w:b/>
          <w:sz w:val="22"/>
          <w:szCs w:val="22"/>
        </w:rPr>
        <w:t>Art. 1º.</w:t>
      </w:r>
      <w:r w:rsidR="00C04774" w:rsidRPr="0069459D">
        <w:rPr>
          <w:rFonts w:ascii="Garamond" w:hAnsi="Garamond"/>
          <w:b/>
          <w:sz w:val="22"/>
          <w:szCs w:val="22"/>
        </w:rPr>
        <w:t xml:space="preserve"> </w:t>
      </w:r>
      <w:r w:rsidR="00231875" w:rsidRPr="001538E9">
        <w:rPr>
          <w:rFonts w:ascii="Garamond" w:hAnsi="Garamond"/>
          <w:b/>
          <w:sz w:val="22"/>
          <w:szCs w:val="22"/>
        </w:rPr>
        <w:t>Concede</w:t>
      </w:r>
      <w:r w:rsidR="00CE704B" w:rsidRPr="001538E9">
        <w:rPr>
          <w:rFonts w:ascii="Garamond" w:hAnsi="Garamond"/>
          <w:b/>
          <w:sz w:val="22"/>
          <w:szCs w:val="22"/>
        </w:rPr>
        <w:t xml:space="preserve"> </w:t>
      </w:r>
      <w:r w:rsidR="00122462">
        <w:rPr>
          <w:rFonts w:ascii="Garamond" w:hAnsi="Garamond"/>
          <w:b/>
          <w:sz w:val="22"/>
          <w:szCs w:val="22"/>
        </w:rPr>
        <w:t>Pensão por Morte</w:t>
      </w:r>
      <w:r w:rsidR="003548FF">
        <w:rPr>
          <w:rFonts w:ascii="Garamond" w:hAnsi="Garamond"/>
          <w:b/>
          <w:sz w:val="22"/>
          <w:szCs w:val="22"/>
        </w:rPr>
        <w:t xml:space="preserve"> </w:t>
      </w:r>
      <w:r w:rsidR="00122462">
        <w:rPr>
          <w:rFonts w:ascii="Garamond" w:hAnsi="Garamond"/>
          <w:sz w:val="22"/>
          <w:szCs w:val="22"/>
        </w:rPr>
        <w:t xml:space="preserve">em favor </w:t>
      </w:r>
      <w:r w:rsidR="005F0526">
        <w:rPr>
          <w:rFonts w:ascii="Garamond" w:hAnsi="Garamond"/>
          <w:sz w:val="22"/>
          <w:szCs w:val="22"/>
        </w:rPr>
        <w:t>de</w:t>
      </w:r>
      <w:r w:rsidR="003548FF">
        <w:rPr>
          <w:rFonts w:ascii="Garamond" w:hAnsi="Garamond"/>
          <w:sz w:val="22"/>
          <w:szCs w:val="22"/>
        </w:rPr>
        <w:t xml:space="preserve"> </w:t>
      </w:r>
      <w:r w:rsidR="00D56BAA">
        <w:rPr>
          <w:rFonts w:ascii="Garamond" w:hAnsi="Garamond"/>
          <w:sz w:val="22"/>
          <w:szCs w:val="22"/>
          <w:u w:val="single"/>
        </w:rPr>
        <w:t>KAROLINE APARECIDA DA SILVA CAMPOS FERREIRA E ANA BEATRIZ CAMPOS FERREIRA</w:t>
      </w:r>
      <w:r w:rsidRPr="0069459D">
        <w:rPr>
          <w:rFonts w:ascii="Garamond" w:hAnsi="Garamond"/>
          <w:sz w:val="22"/>
          <w:szCs w:val="22"/>
        </w:rPr>
        <w:t>,</w:t>
      </w:r>
      <w:r w:rsidR="00617854" w:rsidRPr="0069459D">
        <w:rPr>
          <w:rFonts w:ascii="Garamond" w:hAnsi="Garamond"/>
          <w:sz w:val="22"/>
          <w:szCs w:val="22"/>
        </w:rPr>
        <w:t xml:space="preserve"> </w:t>
      </w:r>
      <w:r w:rsidR="00122462">
        <w:rPr>
          <w:rFonts w:ascii="Garamond" w:hAnsi="Garamond"/>
          <w:sz w:val="22"/>
          <w:szCs w:val="22"/>
        </w:rPr>
        <w:t xml:space="preserve">em razão do </w:t>
      </w:r>
      <w:r w:rsidR="00122462" w:rsidRPr="003548FF">
        <w:rPr>
          <w:rFonts w:ascii="Garamond" w:hAnsi="Garamond"/>
          <w:sz w:val="22"/>
          <w:szCs w:val="22"/>
          <w:u w:val="single"/>
        </w:rPr>
        <w:t xml:space="preserve">falecimento </w:t>
      </w:r>
      <w:r w:rsidR="005F0526">
        <w:rPr>
          <w:rFonts w:ascii="Garamond" w:hAnsi="Garamond"/>
          <w:sz w:val="22"/>
          <w:szCs w:val="22"/>
          <w:u w:val="single"/>
        </w:rPr>
        <w:t xml:space="preserve">de seu </w:t>
      </w:r>
      <w:r w:rsidR="00D56BAA">
        <w:rPr>
          <w:rFonts w:ascii="Garamond" w:hAnsi="Garamond"/>
          <w:sz w:val="22"/>
          <w:szCs w:val="22"/>
          <w:u w:val="single"/>
        </w:rPr>
        <w:t>cônjuge</w:t>
      </w:r>
      <w:r w:rsidR="005F0526">
        <w:rPr>
          <w:rFonts w:ascii="Garamond" w:hAnsi="Garamond"/>
          <w:sz w:val="22"/>
          <w:szCs w:val="22"/>
          <w:u w:val="single"/>
        </w:rPr>
        <w:t>,</w:t>
      </w:r>
      <w:r w:rsidR="00D56BAA">
        <w:rPr>
          <w:rFonts w:ascii="Garamond" w:hAnsi="Garamond"/>
          <w:sz w:val="22"/>
          <w:szCs w:val="22"/>
          <w:u w:val="single"/>
        </w:rPr>
        <w:t xml:space="preserve"> servidor </w:t>
      </w:r>
      <w:r w:rsidR="00122462" w:rsidRPr="003548FF">
        <w:rPr>
          <w:rFonts w:ascii="Garamond" w:hAnsi="Garamond"/>
          <w:sz w:val="22"/>
          <w:szCs w:val="22"/>
          <w:u w:val="single"/>
        </w:rPr>
        <w:t>ativo</w:t>
      </w:r>
      <w:r w:rsidR="00122462">
        <w:rPr>
          <w:rFonts w:ascii="Garamond" w:hAnsi="Garamond"/>
          <w:sz w:val="22"/>
          <w:szCs w:val="22"/>
        </w:rPr>
        <w:t xml:space="preserve"> Sr. </w:t>
      </w:r>
      <w:r w:rsidR="00D56BAA">
        <w:rPr>
          <w:rFonts w:ascii="Garamond" w:hAnsi="Garamond"/>
          <w:sz w:val="22"/>
          <w:szCs w:val="22"/>
        </w:rPr>
        <w:t>JOBEK MOREIRA FERREIRA</w:t>
      </w:r>
      <w:r w:rsidR="003548FF" w:rsidRPr="0069459D">
        <w:rPr>
          <w:rFonts w:ascii="Garamond" w:hAnsi="Garamond"/>
          <w:sz w:val="22"/>
          <w:szCs w:val="22"/>
        </w:rPr>
        <w:t xml:space="preserve">, </w:t>
      </w:r>
      <w:r w:rsidR="003548FF">
        <w:rPr>
          <w:rFonts w:ascii="Garamond" w:hAnsi="Garamond"/>
          <w:sz w:val="22"/>
          <w:szCs w:val="22"/>
        </w:rPr>
        <w:t xml:space="preserve">Matricula nº </w:t>
      </w:r>
      <w:r w:rsidR="00D56BAA">
        <w:rPr>
          <w:rFonts w:ascii="Garamond" w:hAnsi="Garamond"/>
          <w:sz w:val="22"/>
          <w:szCs w:val="22"/>
        </w:rPr>
        <w:t>028518</w:t>
      </w:r>
      <w:r w:rsidR="003548FF">
        <w:rPr>
          <w:rFonts w:ascii="Garamond" w:hAnsi="Garamond"/>
          <w:sz w:val="22"/>
          <w:szCs w:val="22"/>
        </w:rPr>
        <w:t>, Assim, sendo concedida a pensão por morte</w:t>
      </w:r>
      <w:r w:rsidR="00B83351">
        <w:rPr>
          <w:rFonts w:ascii="Garamond" w:hAnsi="Garamond"/>
          <w:sz w:val="22"/>
          <w:szCs w:val="22"/>
        </w:rPr>
        <w:t xml:space="preserve"> </w:t>
      </w:r>
      <w:r w:rsidR="001538E9">
        <w:rPr>
          <w:rFonts w:ascii="Garamond" w:hAnsi="Garamond"/>
          <w:sz w:val="22"/>
          <w:szCs w:val="22"/>
        </w:rPr>
        <w:t xml:space="preserve">com proventos </w:t>
      </w:r>
      <w:r w:rsidR="00827C48">
        <w:rPr>
          <w:rFonts w:ascii="Garamond" w:hAnsi="Garamond"/>
          <w:sz w:val="22"/>
          <w:szCs w:val="22"/>
        </w:rPr>
        <w:t xml:space="preserve">PROPORCIONAIS, referente a </w:t>
      </w:r>
      <w:proofErr w:type="gramStart"/>
      <w:r w:rsidR="00827C48">
        <w:rPr>
          <w:rFonts w:ascii="Garamond" w:hAnsi="Garamond"/>
          <w:sz w:val="22"/>
          <w:szCs w:val="22"/>
        </w:rPr>
        <w:t>1</w:t>
      </w:r>
      <w:proofErr w:type="gramEnd"/>
      <w:r w:rsidR="00827C48">
        <w:rPr>
          <w:rFonts w:ascii="Garamond" w:hAnsi="Garamond"/>
          <w:sz w:val="22"/>
          <w:szCs w:val="22"/>
        </w:rPr>
        <w:t>(uma) cota familiar de 50%, acrescido de 1(uma) cota por dependente habilitado, na ocasião, o requerente, não havendo até a presente data</w:t>
      </w:r>
      <w:r w:rsidR="003548FF">
        <w:rPr>
          <w:rFonts w:ascii="Garamond" w:hAnsi="Garamond"/>
          <w:sz w:val="22"/>
          <w:szCs w:val="22"/>
        </w:rPr>
        <w:t xml:space="preserve"> </w:t>
      </w:r>
      <w:r w:rsidR="00827C48">
        <w:rPr>
          <w:rFonts w:ascii="Garamond" w:hAnsi="Garamond"/>
          <w:sz w:val="22"/>
          <w:szCs w:val="22"/>
        </w:rPr>
        <w:t>habilitação de</w:t>
      </w:r>
      <w:r w:rsidR="003548FF">
        <w:rPr>
          <w:rFonts w:ascii="Garamond" w:hAnsi="Garamond"/>
          <w:sz w:val="22"/>
          <w:szCs w:val="22"/>
        </w:rPr>
        <w:t xml:space="preserve"> outros dependentes para possível rateio</w:t>
      </w:r>
      <w:r w:rsidR="001538E9">
        <w:rPr>
          <w:rFonts w:ascii="Garamond" w:hAnsi="Garamond"/>
          <w:sz w:val="22"/>
          <w:szCs w:val="22"/>
        </w:rPr>
        <w:t>,</w:t>
      </w:r>
      <w:r w:rsidR="0090199B">
        <w:rPr>
          <w:rFonts w:ascii="Garamond" w:hAnsi="Garamond"/>
          <w:sz w:val="22"/>
          <w:szCs w:val="22"/>
        </w:rPr>
        <w:t xml:space="preserve"> </w:t>
      </w:r>
      <w:r w:rsidR="001538E9" w:rsidRPr="003548FF">
        <w:rPr>
          <w:rFonts w:ascii="Garamond" w:hAnsi="Garamond"/>
          <w:sz w:val="22"/>
          <w:szCs w:val="22"/>
          <w:u w:val="single"/>
        </w:rPr>
        <w:t xml:space="preserve">nos termos do </w:t>
      </w:r>
      <w:r w:rsidR="003548FF" w:rsidRPr="003548FF">
        <w:rPr>
          <w:rFonts w:ascii="Garamond" w:hAnsi="Garamond"/>
          <w:color w:val="000000"/>
          <w:sz w:val="22"/>
          <w:szCs w:val="22"/>
          <w:u w:val="single"/>
        </w:rPr>
        <w:t xml:space="preserve">Art. 40,§ 7º, </w:t>
      </w:r>
      <w:r w:rsidR="003548FF" w:rsidRPr="003548FF">
        <w:rPr>
          <w:rFonts w:ascii="Garamond" w:hAnsi="Garamond"/>
          <w:i/>
          <w:color w:val="000000"/>
          <w:sz w:val="22"/>
          <w:szCs w:val="22"/>
          <w:u w:val="single"/>
        </w:rPr>
        <w:t>Inciso I</w:t>
      </w:r>
      <w:r w:rsidR="003548FF" w:rsidRPr="003548FF">
        <w:rPr>
          <w:rFonts w:ascii="Garamond" w:hAnsi="Garamond"/>
          <w:color w:val="000000"/>
          <w:sz w:val="22"/>
          <w:szCs w:val="22"/>
          <w:u w:val="single"/>
        </w:rPr>
        <w:t xml:space="preserve"> da Constituição Federal e pelos Art. 57</w:t>
      </w:r>
      <w:r w:rsidR="00827C48">
        <w:rPr>
          <w:rFonts w:ascii="Garamond" w:hAnsi="Garamond"/>
          <w:color w:val="000000"/>
          <w:sz w:val="22"/>
          <w:szCs w:val="22"/>
          <w:u w:val="single"/>
        </w:rPr>
        <w:t xml:space="preserve">-A </w:t>
      </w:r>
      <w:r w:rsidR="003548FF" w:rsidRPr="003548FF">
        <w:rPr>
          <w:rFonts w:ascii="Garamond" w:hAnsi="Garamond"/>
          <w:color w:val="000000"/>
          <w:sz w:val="22"/>
          <w:szCs w:val="22"/>
          <w:u w:val="single"/>
        </w:rPr>
        <w:t xml:space="preserve"> e </w:t>
      </w:r>
      <w:r w:rsidR="00827C48">
        <w:rPr>
          <w:rFonts w:ascii="Garamond" w:hAnsi="Garamond"/>
          <w:sz w:val="22"/>
          <w:szCs w:val="28"/>
          <w:u w:val="single"/>
        </w:rPr>
        <w:t>57-</w:t>
      </w:r>
      <w:r w:rsidR="00827C48" w:rsidRPr="00827C48">
        <w:rPr>
          <w:rFonts w:ascii="Garamond" w:hAnsi="Garamond"/>
          <w:sz w:val="22"/>
          <w:szCs w:val="28"/>
          <w:u w:val="single"/>
        </w:rPr>
        <w:t>D,§ 2º, inc. I, alínea “a” da Lei nº. 1.262/2004</w:t>
      </w:r>
      <w:r w:rsidR="003548FF" w:rsidRPr="003548FF">
        <w:rPr>
          <w:rFonts w:ascii="Garamond" w:hAnsi="Garamond"/>
          <w:color w:val="000000"/>
          <w:sz w:val="22"/>
          <w:szCs w:val="22"/>
          <w:u w:val="single"/>
        </w:rPr>
        <w:t>;</w:t>
      </w:r>
    </w:p>
    <w:p w:rsidR="00B83351" w:rsidRDefault="00B83351" w:rsidP="0069459D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1D5C5B" w:rsidRPr="0069459D" w:rsidRDefault="004627F4" w:rsidP="00DF1115">
      <w:pPr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b/>
          <w:sz w:val="22"/>
          <w:szCs w:val="22"/>
        </w:rPr>
        <w:t>Art. 2º.</w:t>
      </w:r>
      <w:r w:rsidRPr="0069459D">
        <w:rPr>
          <w:rFonts w:ascii="Garamond" w:hAnsi="Garamond"/>
          <w:sz w:val="22"/>
          <w:szCs w:val="22"/>
        </w:rPr>
        <w:t xml:space="preserve"> </w:t>
      </w:r>
      <w:r w:rsidR="006260F7">
        <w:rPr>
          <w:rFonts w:ascii="Garamond" w:hAnsi="Garamond"/>
          <w:sz w:val="22"/>
          <w:szCs w:val="22"/>
        </w:rPr>
        <w:t>Comunique-se ao Departamento de Recursos Humanos</w:t>
      </w:r>
      <w:r w:rsidR="003548FF">
        <w:rPr>
          <w:rFonts w:ascii="Garamond" w:hAnsi="Garamond"/>
          <w:sz w:val="22"/>
          <w:szCs w:val="22"/>
        </w:rPr>
        <w:t xml:space="preserve"> do Instituto de Previdência Social para que proceda às anotações devidas</w:t>
      </w:r>
      <w:r w:rsidR="006260F7">
        <w:rPr>
          <w:rFonts w:ascii="Garamond" w:hAnsi="Garamond"/>
          <w:sz w:val="22"/>
          <w:szCs w:val="22"/>
        </w:rPr>
        <w:t>.</w:t>
      </w:r>
      <w:r w:rsidR="001D5C5B" w:rsidRPr="0069459D">
        <w:rPr>
          <w:rFonts w:ascii="Garamond" w:hAnsi="Garamond"/>
          <w:sz w:val="22"/>
          <w:szCs w:val="22"/>
        </w:rPr>
        <w:t xml:space="preserve">  </w:t>
      </w:r>
    </w:p>
    <w:p w:rsidR="001D5C5B" w:rsidRPr="0069459D" w:rsidRDefault="001D5C5B" w:rsidP="00DF1115">
      <w:pPr>
        <w:jc w:val="both"/>
        <w:rPr>
          <w:rFonts w:ascii="Garamond" w:hAnsi="Garamond"/>
          <w:sz w:val="22"/>
          <w:szCs w:val="22"/>
        </w:rPr>
      </w:pPr>
    </w:p>
    <w:p w:rsidR="004627F4" w:rsidRPr="0069459D" w:rsidRDefault="001D5C5B" w:rsidP="00DF1115">
      <w:pPr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b/>
          <w:sz w:val="22"/>
          <w:szCs w:val="22"/>
        </w:rPr>
        <w:t>Art. 3º.</w:t>
      </w:r>
      <w:r w:rsidRPr="0069459D">
        <w:rPr>
          <w:rFonts w:ascii="Garamond" w:hAnsi="Garamond"/>
          <w:sz w:val="22"/>
          <w:szCs w:val="22"/>
        </w:rPr>
        <w:t xml:space="preserve"> </w:t>
      </w:r>
      <w:r w:rsidR="004627F4" w:rsidRPr="0069459D">
        <w:rPr>
          <w:rFonts w:ascii="Garamond" w:hAnsi="Garamond"/>
          <w:sz w:val="22"/>
          <w:szCs w:val="22"/>
        </w:rPr>
        <w:t>Esta Portaria entra</w:t>
      </w:r>
      <w:r w:rsidR="00BC6015" w:rsidRPr="0069459D">
        <w:rPr>
          <w:rFonts w:ascii="Garamond" w:hAnsi="Garamond"/>
          <w:sz w:val="22"/>
          <w:szCs w:val="22"/>
        </w:rPr>
        <w:t>rá</w:t>
      </w:r>
      <w:r w:rsidR="004627F4" w:rsidRPr="0069459D">
        <w:rPr>
          <w:rFonts w:ascii="Garamond" w:hAnsi="Garamond"/>
          <w:sz w:val="22"/>
          <w:szCs w:val="22"/>
        </w:rPr>
        <w:t xml:space="preserve"> em v</w:t>
      </w:r>
      <w:r w:rsidR="00A66507" w:rsidRPr="0069459D">
        <w:rPr>
          <w:rFonts w:ascii="Garamond" w:hAnsi="Garamond"/>
          <w:sz w:val="22"/>
          <w:szCs w:val="22"/>
        </w:rPr>
        <w:t>igor na data de sua publicaçã</w:t>
      </w:r>
      <w:r w:rsidR="00376B25" w:rsidRPr="0069459D">
        <w:rPr>
          <w:rFonts w:ascii="Garamond" w:hAnsi="Garamond"/>
          <w:sz w:val="22"/>
          <w:szCs w:val="22"/>
        </w:rPr>
        <w:t>o</w:t>
      </w:r>
      <w:r w:rsidRPr="0069459D">
        <w:rPr>
          <w:rFonts w:ascii="Garamond" w:hAnsi="Garamond"/>
          <w:sz w:val="22"/>
          <w:szCs w:val="22"/>
        </w:rPr>
        <w:t xml:space="preserve">, </w:t>
      </w:r>
      <w:r w:rsidR="00200828">
        <w:rPr>
          <w:rFonts w:ascii="Garamond" w:hAnsi="Garamond"/>
          <w:sz w:val="22"/>
          <w:szCs w:val="22"/>
        </w:rPr>
        <w:t xml:space="preserve">retroagindo seus efeitos à data do óbito, ou seja, </w:t>
      </w:r>
      <w:r w:rsidR="00D56BAA">
        <w:rPr>
          <w:rFonts w:ascii="Garamond" w:hAnsi="Garamond"/>
          <w:sz w:val="22"/>
          <w:szCs w:val="22"/>
        </w:rPr>
        <w:t xml:space="preserve">08 de Maio </w:t>
      </w:r>
      <w:r w:rsidR="00827C48">
        <w:rPr>
          <w:rFonts w:ascii="Garamond" w:hAnsi="Garamond"/>
          <w:sz w:val="22"/>
          <w:szCs w:val="22"/>
        </w:rPr>
        <w:t>de 2021</w:t>
      </w:r>
      <w:r w:rsidR="004627F4" w:rsidRPr="0069459D">
        <w:rPr>
          <w:rFonts w:ascii="Garamond" w:hAnsi="Garamond"/>
          <w:sz w:val="22"/>
          <w:szCs w:val="22"/>
        </w:rPr>
        <w:t>.</w:t>
      </w:r>
    </w:p>
    <w:p w:rsidR="00DF1115" w:rsidRPr="0069459D" w:rsidRDefault="00DF1115" w:rsidP="00DF1115">
      <w:pPr>
        <w:jc w:val="both"/>
        <w:rPr>
          <w:rFonts w:ascii="Garamond" w:hAnsi="Garamond"/>
          <w:sz w:val="22"/>
          <w:szCs w:val="22"/>
        </w:rPr>
      </w:pPr>
    </w:p>
    <w:p w:rsidR="004F294B" w:rsidRPr="00BF7938" w:rsidRDefault="0077002E" w:rsidP="00DF1115">
      <w:pPr>
        <w:jc w:val="center"/>
        <w:rPr>
          <w:rFonts w:ascii="Garamond" w:hAnsi="Garamond"/>
          <w:b/>
          <w:sz w:val="22"/>
          <w:szCs w:val="22"/>
        </w:rPr>
      </w:pPr>
      <w:r w:rsidRPr="00BF7938">
        <w:rPr>
          <w:rFonts w:ascii="Garamond" w:hAnsi="Garamond"/>
          <w:b/>
          <w:sz w:val="22"/>
          <w:szCs w:val="22"/>
        </w:rPr>
        <w:t xml:space="preserve">REGISTRE-SE.            PUBLIQUE-SE.             </w:t>
      </w:r>
      <w:r w:rsidR="004627F4" w:rsidRPr="00BF7938">
        <w:rPr>
          <w:rFonts w:ascii="Garamond" w:hAnsi="Garamond"/>
          <w:b/>
          <w:sz w:val="22"/>
          <w:szCs w:val="22"/>
        </w:rPr>
        <w:t xml:space="preserve"> CUMPRA-SE</w:t>
      </w:r>
      <w:r w:rsidR="00DF1115" w:rsidRPr="00BF7938">
        <w:rPr>
          <w:rFonts w:ascii="Garamond" w:hAnsi="Garamond"/>
          <w:b/>
          <w:sz w:val="22"/>
          <w:szCs w:val="22"/>
        </w:rPr>
        <w:t>.</w:t>
      </w:r>
    </w:p>
    <w:p w:rsidR="0001045C" w:rsidRPr="0069459D" w:rsidRDefault="0001045C" w:rsidP="001B19EB">
      <w:pPr>
        <w:jc w:val="both"/>
        <w:rPr>
          <w:rFonts w:ascii="Garamond" w:hAnsi="Garamond"/>
          <w:sz w:val="22"/>
          <w:szCs w:val="22"/>
        </w:rPr>
      </w:pPr>
    </w:p>
    <w:p w:rsidR="0001045C" w:rsidRDefault="00DD2800" w:rsidP="006C18CF">
      <w:pPr>
        <w:jc w:val="both"/>
        <w:rPr>
          <w:rFonts w:ascii="Garamond" w:hAnsi="Garamond"/>
          <w:sz w:val="22"/>
          <w:szCs w:val="22"/>
        </w:rPr>
      </w:pPr>
      <w:r w:rsidRPr="0069459D">
        <w:rPr>
          <w:rFonts w:ascii="Garamond" w:hAnsi="Garamond"/>
          <w:sz w:val="22"/>
          <w:szCs w:val="22"/>
        </w:rPr>
        <w:t xml:space="preserve">IPESC, </w:t>
      </w:r>
      <w:r w:rsidR="001B19EB" w:rsidRPr="0069459D">
        <w:rPr>
          <w:rFonts w:ascii="Garamond" w:hAnsi="Garamond"/>
          <w:sz w:val="22"/>
          <w:szCs w:val="22"/>
        </w:rPr>
        <w:t xml:space="preserve">São José do </w:t>
      </w:r>
      <w:proofErr w:type="spellStart"/>
      <w:r w:rsidR="001B19EB" w:rsidRPr="0069459D">
        <w:rPr>
          <w:rFonts w:ascii="Garamond" w:hAnsi="Garamond"/>
          <w:sz w:val="22"/>
          <w:szCs w:val="22"/>
        </w:rPr>
        <w:t>Calçado–</w:t>
      </w:r>
      <w:r w:rsidR="00DF1115" w:rsidRPr="0069459D">
        <w:rPr>
          <w:rFonts w:ascii="Garamond" w:hAnsi="Garamond"/>
          <w:sz w:val="22"/>
          <w:szCs w:val="22"/>
        </w:rPr>
        <w:t>ES</w:t>
      </w:r>
      <w:proofErr w:type="spellEnd"/>
      <w:r w:rsidR="00DF1115" w:rsidRPr="0069459D">
        <w:rPr>
          <w:rFonts w:ascii="Garamond" w:hAnsi="Garamond"/>
          <w:sz w:val="22"/>
          <w:szCs w:val="22"/>
        </w:rPr>
        <w:t xml:space="preserve">, </w:t>
      </w:r>
      <w:r w:rsidR="00D56BAA">
        <w:rPr>
          <w:rFonts w:ascii="Garamond" w:hAnsi="Garamond"/>
          <w:sz w:val="22"/>
          <w:szCs w:val="22"/>
        </w:rPr>
        <w:t>ao</w:t>
      </w:r>
      <w:r w:rsidR="001B19EB" w:rsidRPr="0069459D">
        <w:rPr>
          <w:rFonts w:ascii="Garamond" w:hAnsi="Garamond"/>
          <w:sz w:val="22"/>
          <w:szCs w:val="22"/>
        </w:rPr>
        <w:t xml:space="preserve"> </w:t>
      </w:r>
      <w:r w:rsidR="00D56BAA">
        <w:rPr>
          <w:rFonts w:ascii="Garamond" w:hAnsi="Garamond"/>
          <w:sz w:val="22"/>
          <w:szCs w:val="22"/>
        </w:rPr>
        <w:t xml:space="preserve">Primeiro </w:t>
      </w:r>
      <w:r w:rsidR="007622C3" w:rsidRPr="0069459D">
        <w:rPr>
          <w:rFonts w:ascii="Garamond" w:hAnsi="Garamond"/>
          <w:sz w:val="22"/>
          <w:szCs w:val="22"/>
        </w:rPr>
        <w:t>(</w:t>
      </w:r>
      <w:r w:rsidR="00D56BAA">
        <w:rPr>
          <w:rFonts w:ascii="Garamond" w:hAnsi="Garamond"/>
          <w:sz w:val="22"/>
          <w:szCs w:val="22"/>
        </w:rPr>
        <w:t>01</w:t>
      </w:r>
      <w:r w:rsidR="004C3780" w:rsidRPr="0069459D">
        <w:rPr>
          <w:rFonts w:ascii="Garamond" w:hAnsi="Garamond"/>
          <w:sz w:val="22"/>
          <w:szCs w:val="22"/>
        </w:rPr>
        <w:t xml:space="preserve">) dias do mês de </w:t>
      </w:r>
      <w:r w:rsidR="00D56BAA">
        <w:rPr>
          <w:rFonts w:ascii="Garamond" w:hAnsi="Garamond"/>
          <w:sz w:val="22"/>
          <w:szCs w:val="22"/>
        </w:rPr>
        <w:t>Junho</w:t>
      </w:r>
      <w:r w:rsidR="0090199B">
        <w:rPr>
          <w:rFonts w:ascii="Garamond" w:hAnsi="Garamond"/>
          <w:sz w:val="22"/>
          <w:szCs w:val="22"/>
        </w:rPr>
        <w:t xml:space="preserve"> (0</w:t>
      </w:r>
      <w:r w:rsidR="00D56BAA">
        <w:rPr>
          <w:rFonts w:ascii="Garamond" w:hAnsi="Garamond"/>
          <w:sz w:val="22"/>
          <w:szCs w:val="22"/>
        </w:rPr>
        <w:t>6</w:t>
      </w:r>
      <w:r w:rsidR="001B19EB" w:rsidRPr="0069459D">
        <w:rPr>
          <w:rFonts w:ascii="Garamond" w:hAnsi="Garamond"/>
          <w:sz w:val="22"/>
          <w:szCs w:val="22"/>
        </w:rPr>
        <w:t xml:space="preserve">) do ano de dois mil e </w:t>
      </w:r>
      <w:r w:rsidR="00827C48">
        <w:rPr>
          <w:rFonts w:ascii="Garamond" w:hAnsi="Garamond"/>
          <w:sz w:val="22"/>
          <w:szCs w:val="22"/>
        </w:rPr>
        <w:t xml:space="preserve">vinte e um </w:t>
      </w:r>
      <w:r w:rsidR="00773A4C">
        <w:rPr>
          <w:rFonts w:ascii="Garamond" w:hAnsi="Garamond"/>
          <w:sz w:val="22"/>
          <w:szCs w:val="22"/>
        </w:rPr>
        <w:t>(</w:t>
      </w:r>
      <w:r w:rsidR="00827C48">
        <w:rPr>
          <w:rFonts w:ascii="Garamond" w:hAnsi="Garamond"/>
          <w:sz w:val="22"/>
          <w:szCs w:val="22"/>
        </w:rPr>
        <w:t>2021</w:t>
      </w:r>
      <w:r w:rsidR="001B19EB" w:rsidRPr="0069459D">
        <w:rPr>
          <w:rFonts w:ascii="Garamond" w:hAnsi="Garamond"/>
          <w:sz w:val="22"/>
          <w:szCs w:val="22"/>
        </w:rPr>
        <w:t>)</w:t>
      </w:r>
      <w:r w:rsidR="00DF1115" w:rsidRPr="0069459D">
        <w:rPr>
          <w:rFonts w:ascii="Garamond" w:hAnsi="Garamond"/>
          <w:sz w:val="22"/>
          <w:szCs w:val="22"/>
        </w:rPr>
        <w:t>.</w:t>
      </w:r>
    </w:p>
    <w:p w:rsidR="0090199B" w:rsidRDefault="0090199B" w:rsidP="00F01DD4">
      <w:pPr>
        <w:rPr>
          <w:rFonts w:ascii="Garamond" w:hAnsi="Garamond"/>
          <w:sz w:val="22"/>
          <w:szCs w:val="22"/>
        </w:rPr>
      </w:pPr>
    </w:p>
    <w:p w:rsidR="00827C48" w:rsidRPr="00F01DD4" w:rsidRDefault="005913A7" w:rsidP="00D56BAA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75pt;margin-top:5.15pt;width:128.6pt;height:92.65pt;z-index:251660288;mso-width-relative:margin;mso-height-relative:margin">
            <v:textbox style="mso-next-textbox:#_x0000_s1026">
              <w:txbxContent>
                <w:p w:rsidR="006260F7" w:rsidRPr="00827C48" w:rsidRDefault="006260F7" w:rsidP="006260F7">
                  <w:pPr>
                    <w:tabs>
                      <w:tab w:val="left" w:pos="7125"/>
                      <w:tab w:val="left" w:pos="8040"/>
                    </w:tabs>
                    <w:jc w:val="both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827C48">
                    <w:rPr>
                      <w:b/>
                      <w:sz w:val="20"/>
                      <w:szCs w:val="20"/>
                    </w:rPr>
                    <w:t>PUBLICAÇÃO OFICIAL</w:t>
                  </w:r>
                </w:p>
                <w:p w:rsidR="006260F7" w:rsidRPr="00827C48" w:rsidRDefault="006260F7" w:rsidP="00827C4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712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27C48">
                    <w:rPr>
                      <w:sz w:val="20"/>
                      <w:szCs w:val="20"/>
                    </w:rPr>
                    <w:t>Publicado em ___/___/___</w:t>
                  </w:r>
                </w:p>
                <w:p w:rsidR="006260F7" w:rsidRPr="00827C48" w:rsidRDefault="006260F7" w:rsidP="00827C48">
                  <w:pPr>
                    <w:pBdr>
                      <w:bottom w:val="single" w:sz="12" w:space="1" w:color="auto"/>
                    </w:pBdr>
                    <w:tabs>
                      <w:tab w:val="left" w:pos="6225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27C48">
                    <w:rPr>
                      <w:sz w:val="20"/>
                      <w:szCs w:val="20"/>
                    </w:rPr>
                    <w:t>no</w:t>
                  </w:r>
                  <w:proofErr w:type="gramEnd"/>
                  <w:r w:rsidRPr="00827C48">
                    <w:rPr>
                      <w:sz w:val="20"/>
                      <w:szCs w:val="20"/>
                    </w:rPr>
                    <w:t xml:space="preserve">  site: </w:t>
                  </w:r>
                  <w:hyperlink r:id="rId8" w:history="1">
                    <w:r w:rsidR="00827C48" w:rsidRPr="00827C48">
                      <w:rPr>
                        <w:rStyle w:val="Hyperlink"/>
                        <w:sz w:val="20"/>
                        <w:szCs w:val="20"/>
                      </w:rPr>
                      <w:t>www.ipesc.es.gov.br</w:t>
                    </w:r>
                  </w:hyperlink>
                  <w:r w:rsidR="00827C48">
                    <w:rPr>
                      <w:sz w:val="20"/>
                      <w:szCs w:val="20"/>
                    </w:rPr>
                    <w:t xml:space="preserve">, e no Diário </w:t>
                  </w:r>
                  <w:r w:rsidR="00827C48" w:rsidRPr="00827C48">
                    <w:rPr>
                      <w:sz w:val="20"/>
                      <w:szCs w:val="20"/>
                    </w:rPr>
                    <w:t>O</w:t>
                  </w:r>
                  <w:r w:rsidR="00827C48">
                    <w:rPr>
                      <w:sz w:val="20"/>
                      <w:szCs w:val="20"/>
                    </w:rPr>
                    <w:t xml:space="preserve">ficial </w:t>
                  </w:r>
                  <w:r w:rsidR="00827C48" w:rsidRPr="00827C48">
                    <w:rPr>
                      <w:sz w:val="20"/>
                      <w:szCs w:val="20"/>
                    </w:rPr>
                    <w:t>-AMUNES</w:t>
                  </w:r>
                </w:p>
                <w:p w:rsidR="006260F7" w:rsidRDefault="006260F7" w:rsidP="00827C48">
                  <w:pPr>
                    <w:pBdr>
                      <w:bottom w:val="single" w:sz="12" w:space="1" w:color="auto"/>
                    </w:pBdr>
                    <w:tabs>
                      <w:tab w:val="left" w:pos="6225"/>
                    </w:tabs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</w:p>
                <w:p w:rsidR="006260F7" w:rsidRPr="005A1D0A" w:rsidRDefault="006260F7" w:rsidP="00827C48">
                  <w:pPr>
                    <w:jc w:val="both"/>
                    <w:rPr>
                      <w:sz w:val="20"/>
                      <w:szCs w:val="20"/>
                    </w:rPr>
                  </w:pPr>
                  <w:r w:rsidRPr="005A1D0A">
                    <w:rPr>
                      <w:sz w:val="20"/>
                      <w:szCs w:val="20"/>
                    </w:rPr>
                    <w:t>Assinatura do Servidor</w:t>
                  </w:r>
                </w:p>
              </w:txbxContent>
            </v:textbox>
          </v:shape>
        </w:pict>
      </w:r>
      <w:r w:rsidR="00827C48" w:rsidRPr="00F01DD4">
        <w:rPr>
          <w:rFonts w:ascii="Garamond" w:hAnsi="Garamond"/>
          <w:b/>
          <w:sz w:val="20"/>
          <w:szCs w:val="20"/>
        </w:rPr>
        <w:t>Douglas Moreira Farias</w:t>
      </w:r>
    </w:p>
    <w:p w:rsidR="00827C48" w:rsidRPr="00F01DD4" w:rsidRDefault="00827C48" w:rsidP="00827C48">
      <w:pPr>
        <w:jc w:val="center"/>
        <w:rPr>
          <w:rFonts w:ascii="Garamond" w:hAnsi="Garamond"/>
          <w:sz w:val="18"/>
          <w:szCs w:val="20"/>
        </w:rPr>
      </w:pPr>
      <w:r w:rsidRPr="00F01DD4">
        <w:rPr>
          <w:rFonts w:ascii="Garamond" w:hAnsi="Garamond"/>
          <w:sz w:val="18"/>
          <w:szCs w:val="20"/>
        </w:rPr>
        <w:t>Diretor Presidente do IPESC</w:t>
      </w:r>
    </w:p>
    <w:p w:rsidR="00827C48" w:rsidRPr="00F01DD4" w:rsidRDefault="00827C48" w:rsidP="00827C48">
      <w:pPr>
        <w:jc w:val="center"/>
        <w:rPr>
          <w:rFonts w:ascii="Garamond" w:hAnsi="Garamond"/>
          <w:sz w:val="18"/>
          <w:szCs w:val="20"/>
        </w:rPr>
      </w:pPr>
      <w:r w:rsidRPr="00F01DD4">
        <w:rPr>
          <w:rFonts w:ascii="Garamond" w:hAnsi="Garamond"/>
          <w:sz w:val="18"/>
          <w:szCs w:val="20"/>
        </w:rPr>
        <w:t xml:space="preserve">Decreto Municipal Nº </w:t>
      </w:r>
      <w:r>
        <w:rPr>
          <w:rFonts w:ascii="Garamond" w:hAnsi="Garamond"/>
          <w:sz w:val="18"/>
          <w:szCs w:val="20"/>
        </w:rPr>
        <w:t>6.505/2021</w:t>
      </w:r>
    </w:p>
    <w:p w:rsidR="00827C48" w:rsidRPr="00580D34" w:rsidRDefault="00827C48" w:rsidP="00827C48">
      <w:pPr>
        <w:tabs>
          <w:tab w:val="left" w:pos="1350"/>
          <w:tab w:val="left" w:pos="7500"/>
        </w:tabs>
        <w:jc w:val="center"/>
        <w:rPr>
          <w:rFonts w:ascii="Garamond" w:hAnsi="Garamond"/>
          <w:b/>
          <w:sz w:val="20"/>
          <w:szCs w:val="20"/>
        </w:rPr>
      </w:pPr>
    </w:p>
    <w:p w:rsidR="00827C48" w:rsidRDefault="00827C48" w:rsidP="00827C48">
      <w:pPr>
        <w:jc w:val="center"/>
        <w:rPr>
          <w:rFonts w:ascii="Garamond" w:hAnsi="Garamond"/>
          <w:b/>
          <w:sz w:val="20"/>
          <w:szCs w:val="20"/>
        </w:rPr>
      </w:pPr>
    </w:p>
    <w:p w:rsidR="00827C48" w:rsidRPr="00580D34" w:rsidRDefault="00827C48" w:rsidP="00827C48">
      <w:pPr>
        <w:jc w:val="center"/>
        <w:rPr>
          <w:rFonts w:ascii="Garamond" w:hAnsi="Garamond"/>
          <w:b/>
          <w:sz w:val="20"/>
          <w:szCs w:val="20"/>
        </w:rPr>
      </w:pPr>
    </w:p>
    <w:p w:rsidR="00827C48" w:rsidRDefault="00827C48" w:rsidP="00827C48">
      <w:pPr>
        <w:tabs>
          <w:tab w:val="left" w:pos="7125"/>
          <w:tab w:val="left" w:pos="8040"/>
        </w:tabs>
        <w:jc w:val="center"/>
        <w:rPr>
          <w:rFonts w:ascii="Garamond" w:hAnsi="Garamond"/>
          <w:b/>
          <w:sz w:val="20"/>
          <w:szCs w:val="20"/>
        </w:rPr>
      </w:pPr>
      <w:proofErr w:type="spellStart"/>
      <w:r w:rsidRPr="00580D34">
        <w:rPr>
          <w:rFonts w:ascii="Garamond" w:hAnsi="Garamond"/>
          <w:b/>
          <w:sz w:val="20"/>
          <w:szCs w:val="20"/>
        </w:rPr>
        <w:t>Laylla</w:t>
      </w:r>
      <w:proofErr w:type="spellEnd"/>
      <w:r w:rsidRPr="00580D34">
        <w:rPr>
          <w:rFonts w:ascii="Garamond" w:hAnsi="Garamond"/>
          <w:b/>
          <w:sz w:val="20"/>
          <w:szCs w:val="20"/>
        </w:rPr>
        <w:t xml:space="preserve"> Cristina Fernandes Costa</w:t>
      </w:r>
    </w:p>
    <w:p w:rsidR="00827C48" w:rsidRPr="00F01DD4" w:rsidRDefault="00827C48" w:rsidP="00827C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125"/>
        </w:tabs>
        <w:jc w:val="center"/>
        <w:rPr>
          <w:rFonts w:ascii="Garamond" w:hAnsi="Garamond"/>
          <w:sz w:val="18"/>
          <w:szCs w:val="20"/>
        </w:rPr>
      </w:pPr>
      <w:r w:rsidRPr="00F01DD4">
        <w:rPr>
          <w:rFonts w:ascii="Garamond" w:hAnsi="Garamond"/>
          <w:sz w:val="18"/>
          <w:szCs w:val="20"/>
        </w:rPr>
        <w:t>Diretora Executiva</w:t>
      </w:r>
    </w:p>
    <w:p w:rsidR="0069459D" w:rsidRDefault="00827C48" w:rsidP="00CF3F80">
      <w:pPr>
        <w:tabs>
          <w:tab w:val="left" w:pos="6225"/>
        </w:tabs>
        <w:jc w:val="center"/>
        <w:rPr>
          <w:rFonts w:ascii="Garamond" w:hAnsi="Garamond"/>
          <w:b/>
          <w:sz w:val="22"/>
          <w:szCs w:val="22"/>
        </w:rPr>
      </w:pPr>
      <w:r w:rsidRPr="00F01DD4">
        <w:rPr>
          <w:rFonts w:ascii="Garamond" w:hAnsi="Garamond"/>
          <w:sz w:val="18"/>
          <w:szCs w:val="20"/>
        </w:rPr>
        <w:t xml:space="preserve">Decreto Municipal. Nº </w:t>
      </w:r>
      <w:r>
        <w:rPr>
          <w:rFonts w:ascii="Garamond" w:hAnsi="Garamond"/>
          <w:sz w:val="18"/>
          <w:szCs w:val="20"/>
        </w:rPr>
        <w:t>6.524/2021</w:t>
      </w:r>
    </w:p>
    <w:sectPr w:rsidR="0069459D" w:rsidSect="00827C48">
      <w:headerReference w:type="even" r:id="rId9"/>
      <w:headerReference w:type="default" r:id="rId10"/>
      <w:footerReference w:type="default" r:id="rId11"/>
      <w:pgSz w:w="12240" w:h="15840"/>
      <w:pgMar w:top="-11" w:right="758" w:bottom="851" w:left="1701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347" w:rsidRDefault="00A05347" w:rsidP="004627F4">
      <w:r>
        <w:separator/>
      </w:r>
    </w:p>
  </w:endnote>
  <w:endnote w:type="continuationSeparator" w:id="0">
    <w:p w:rsidR="00A05347" w:rsidRDefault="00A05347" w:rsidP="0046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48" w:rsidRDefault="00827C48" w:rsidP="00827C48">
    <w:pPr>
      <w:pStyle w:val="Rodap"/>
      <w:ind w:left="-993" w:right="-35"/>
      <w:jc w:val="both"/>
      <w:rPr>
        <w:rFonts w:ascii="Century" w:hAnsi="Century"/>
        <w:b/>
        <w:color w:val="000000"/>
        <w:sz w:val="18"/>
        <w:szCs w:val="18"/>
      </w:rPr>
    </w:pPr>
    <w:r>
      <w:rPr>
        <w:rFonts w:ascii="Century" w:hAnsi="Century"/>
        <w:b/>
        <w:color w:val="000000"/>
        <w:sz w:val="18"/>
        <w:szCs w:val="18"/>
      </w:rPr>
      <w:t xml:space="preserve">Praça Governador </w:t>
    </w:r>
    <w:proofErr w:type="spellStart"/>
    <w:r>
      <w:rPr>
        <w:rFonts w:ascii="Century" w:hAnsi="Century"/>
        <w:b/>
        <w:color w:val="000000"/>
        <w:sz w:val="18"/>
        <w:szCs w:val="18"/>
      </w:rPr>
      <w:t>Bley</w:t>
    </w:r>
    <w:proofErr w:type="spellEnd"/>
    <w:r>
      <w:rPr>
        <w:rFonts w:ascii="Century" w:hAnsi="Century"/>
        <w:b/>
        <w:color w:val="000000"/>
        <w:sz w:val="18"/>
        <w:szCs w:val="18"/>
      </w:rPr>
      <w:t>, nº 22,</w:t>
    </w:r>
    <w:proofErr w:type="gramStart"/>
    <w:r>
      <w:rPr>
        <w:rFonts w:ascii="Century" w:hAnsi="Century"/>
        <w:b/>
        <w:color w:val="000000"/>
        <w:sz w:val="18"/>
        <w:szCs w:val="18"/>
      </w:rPr>
      <w:t xml:space="preserve">  </w:t>
    </w:r>
    <w:proofErr w:type="gramEnd"/>
    <w:r>
      <w:rPr>
        <w:rFonts w:ascii="Century" w:hAnsi="Century"/>
        <w:b/>
        <w:color w:val="000000"/>
        <w:sz w:val="18"/>
        <w:szCs w:val="18"/>
      </w:rPr>
      <w:t xml:space="preserve">centro – São José do </w:t>
    </w:r>
    <w:proofErr w:type="spellStart"/>
    <w:r>
      <w:rPr>
        <w:rFonts w:ascii="Century" w:hAnsi="Century"/>
        <w:b/>
        <w:color w:val="000000"/>
        <w:sz w:val="18"/>
        <w:szCs w:val="18"/>
      </w:rPr>
      <w:t>Calçado-ES</w:t>
    </w:r>
    <w:proofErr w:type="spellEnd"/>
    <w:r>
      <w:rPr>
        <w:rFonts w:ascii="Century" w:hAnsi="Century"/>
        <w:b/>
        <w:color w:val="000000"/>
        <w:sz w:val="18"/>
        <w:szCs w:val="18"/>
      </w:rPr>
      <w:t>.</w:t>
    </w:r>
    <w:r w:rsidRPr="00143753">
      <w:rPr>
        <w:rFonts w:ascii="Century" w:hAnsi="Century"/>
        <w:b/>
        <w:color w:val="000000"/>
        <w:sz w:val="18"/>
        <w:szCs w:val="18"/>
      </w:rPr>
      <w:t xml:space="preserve"> </w:t>
    </w:r>
    <w:r w:rsidRPr="00A52BBD">
      <w:rPr>
        <w:rFonts w:ascii="Century" w:hAnsi="Century"/>
        <w:b/>
        <w:color w:val="000000"/>
        <w:sz w:val="18"/>
        <w:szCs w:val="18"/>
      </w:rPr>
      <w:t xml:space="preserve">CEP: 29470-000 </w:t>
    </w:r>
    <w:r>
      <w:rPr>
        <w:rFonts w:ascii="Century" w:hAnsi="Century"/>
        <w:b/>
        <w:color w:val="000000"/>
        <w:sz w:val="18"/>
        <w:szCs w:val="18"/>
      </w:rPr>
      <w:sym w:font="Wingdings" w:char="F028"/>
    </w:r>
    <w:proofErr w:type="gramStart"/>
    <w:r w:rsidRPr="00A52BBD">
      <w:rPr>
        <w:rFonts w:ascii="Century" w:hAnsi="Century"/>
        <w:b/>
        <w:color w:val="000000"/>
        <w:sz w:val="18"/>
        <w:szCs w:val="18"/>
      </w:rPr>
      <w:t>(</w:t>
    </w:r>
    <w:proofErr w:type="gramEnd"/>
    <w:r w:rsidRPr="00A52BBD">
      <w:rPr>
        <w:rFonts w:ascii="Century" w:hAnsi="Century"/>
        <w:b/>
        <w:color w:val="000000"/>
        <w:sz w:val="18"/>
        <w:szCs w:val="18"/>
      </w:rPr>
      <w:t xml:space="preserve">28)3556-1700  </w:t>
    </w:r>
  </w:p>
  <w:p w:rsidR="00827C48" w:rsidRPr="00A52BBD" w:rsidRDefault="005913A7" w:rsidP="00827C48">
    <w:pPr>
      <w:pStyle w:val="Rodap"/>
      <w:ind w:right="-35"/>
      <w:jc w:val="center"/>
      <w:rPr>
        <w:rFonts w:ascii="Century" w:hAnsi="Century"/>
        <w:b/>
        <w:color w:val="000000"/>
        <w:sz w:val="18"/>
        <w:szCs w:val="18"/>
      </w:rPr>
    </w:pPr>
    <w:hyperlink r:id="rId1" w:history="1">
      <w:r w:rsidR="00827C48" w:rsidRPr="005C4588">
        <w:rPr>
          <w:rStyle w:val="Hyperlink"/>
          <w:rFonts w:ascii="Century" w:hAnsi="Century"/>
          <w:b/>
          <w:sz w:val="18"/>
          <w:szCs w:val="18"/>
        </w:rPr>
        <w:t>www.ipesc.es.gov.br</w:t>
      </w:r>
    </w:hyperlink>
    <w:r w:rsidR="00827C48" w:rsidRPr="00A52BBD">
      <w:rPr>
        <w:rFonts w:ascii="Century" w:hAnsi="Century"/>
        <w:b/>
        <w:color w:val="000000"/>
        <w:sz w:val="18"/>
        <w:szCs w:val="18"/>
      </w:rPr>
      <w:t xml:space="preserve"> </w:t>
    </w:r>
    <w:hyperlink r:id="rId2" w:history="1">
      <w:r w:rsidR="00827C48" w:rsidRPr="005C4588">
        <w:rPr>
          <w:rStyle w:val="Hyperlink"/>
          <w:rFonts w:ascii="Century" w:hAnsi="Century"/>
          <w:b/>
          <w:sz w:val="18"/>
          <w:szCs w:val="18"/>
        </w:rPr>
        <w:t>ipesc@ipesc.es.gov.br</w:t>
      </w:r>
    </w:hyperlink>
  </w:p>
  <w:p w:rsidR="00827C48" w:rsidRPr="007378B6" w:rsidRDefault="00827C48" w:rsidP="00827C48">
    <w:pPr>
      <w:pStyle w:val="Rodap"/>
      <w:ind w:left="-851" w:right="-35"/>
      <w:jc w:val="center"/>
      <w:rPr>
        <w:rFonts w:ascii="Century" w:hAnsi="Century"/>
        <w:color w:val="000000"/>
        <w:sz w:val="20"/>
        <w:szCs w:val="18"/>
      </w:rPr>
    </w:pPr>
    <w:r w:rsidRPr="007378B6">
      <w:rPr>
        <w:rFonts w:ascii="Century" w:hAnsi="Century"/>
        <w:color w:val="000000"/>
        <w:sz w:val="20"/>
        <w:szCs w:val="18"/>
      </w:rPr>
      <w:t>Taxa de Administração CNPJ nº 05.271.924/0001-46</w:t>
    </w:r>
  </w:p>
  <w:p w:rsidR="00827C48" w:rsidRDefault="00827C48" w:rsidP="00827C48">
    <w:pPr>
      <w:pStyle w:val="Rodap"/>
      <w:ind w:left="-851" w:right="-35"/>
      <w:jc w:val="center"/>
      <w:rPr>
        <w:rFonts w:ascii="Century" w:hAnsi="Century"/>
        <w:color w:val="000000"/>
        <w:sz w:val="20"/>
        <w:szCs w:val="18"/>
      </w:rPr>
    </w:pPr>
    <w:r w:rsidRPr="007378B6">
      <w:rPr>
        <w:rFonts w:ascii="Century" w:hAnsi="Century"/>
        <w:color w:val="000000"/>
        <w:sz w:val="20"/>
        <w:szCs w:val="18"/>
      </w:rPr>
      <w:t>Fundo Financeiro CNPJ nº</w:t>
    </w:r>
    <w:r>
      <w:rPr>
        <w:rFonts w:ascii="Century" w:hAnsi="Century"/>
        <w:color w:val="000000"/>
        <w:sz w:val="20"/>
        <w:szCs w:val="18"/>
      </w:rPr>
      <w:t xml:space="preserve"> 28.674.423/0001-06</w:t>
    </w:r>
  </w:p>
  <w:p w:rsidR="00DF1115" w:rsidRDefault="00827C48" w:rsidP="00827C48">
    <w:pPr>
      <w:pStyle w:val="Rodap"/>
      <w:ind w:left="-851" w:right="-35"/>
      <w:jc w:val="center"/>
    </w:pPr>
    <w:r>
      <w:rPr>
        <w:rFonts w:ascii="Century" w:hAnsi="Century"/>
        <w:color w:val="000000"/>
        <w:sz w:val="20"/>
        <w:szCs w:val="18"/>
      </w:rPr>
      <w:t>Fundo Previdenciário CNPJ nº 28.674.433/0001-41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347" w:rsidRDefault="00A05347" w:rsidP="004627F4">
      <w:r>
        <w:separator/>
      </w:r>
    </w:p>
  </w:footnote>
  <w:footnote w:type="continuationSeparator" w:id="0">
    <w:p w:rsidR="00A05347" w:rsidRDefault="00A05347" w:rsidP="00462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33" w:rsidRDefault="00FB19C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9D" w:rsidRDefault="005913A7" w:rsidP="00D17EF3">
    <w:r w:rsidRPr="005913A7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1.1pt;margin-top:-24.6pt;width:45.75pt;height:43.15pt;z-index:251657728">
          <v:imagedata r:id="rId1" o:title=""/>
          <w10:wrap type="topAndBottom"/>
        </v:shape>
        <o:OLEObject Type="Embed" ProgID="CorelDraw.Graphic.8" ShapeID="_x0000_s2049" DrawAspect="Content" ObjectID="_1683965988" r:id="rId2"/>
      </w:pict>
    </w:r>
  </w:p>
  <w:p w:rsidR="004627F4" w:rsidRPr="0069459D" w:rsidRDefault="0069459D" w:rsidP="0069459D">
    <w:pPr>
      <w:jc w:val="center"/>
      <w:rPr>
        <w:b/>
      </w:rPr>
    </w:pPr>
    <w:r>
      <w:rPr>
        <w:b/>
      </w:rPr>
      <w:t>_______</w:t>
    </w:r>
  </w:p>
  <w:p w:rsidR="004627F4" w:rsidRPr="0069459D" w:rsidRDefault="004627F4" w:rsidP="004627F4">
    <w:pPr>
      <w:pStyle w:val="Cabealho"/>
      <w:tabs>
        <w:tab w:val="clear" w:pos="4419"/>
        <w:tab w:val="clear" w:pos="8838"/>
      </w:tabs>
      <w:ind w:right="-35"/>
      <w:jc w:val="center"/>
      <w:rPr>
        <w:rFonts w:ascii="Calibri" w:hAnsi="Calibri" w:cs="Calibri"/>
        <w:b/>
        <w:color w:val="000000"/>
        <w:szCs w:val="28"/>
        <w:u w:val="single"/>
      </w:rPr>
    </w:pPr>
    <w:r w:rsidRPr="0069459D">
      <w:rPr>
        <w:rFonts w:ascii="Calibri" w:hAnsi="Calibri" w:cs="Calibri"/>
        <w:b/>
        <w:color w:val="000000"/>
        <w:szCs w:val="28"/>
        <w:u w:val="single"/>
      </w:rPr>
      <w:t>I</w:t>
    </w:r>
    <w:r w:rsidR="0069459D" w:rsidRPr="0069459D">
      <w:rPr>
        <w:rFonts w:ascii="Calibri" w:hAnsi="Calibri" w:cs="Calibri"/>
        <w:b/>
        <w:color w:val="000000"/>
        <w:szCs w:val="28"/>
        <w:u w:val="single"/>
      </w:rPr>
      <w:t xml:space="preserve"> </w:t>
    </w:r>
    <w:r w:rsidRPr="0069459D">
      <w:rPr>
        <w:rFonts w:ascii="Calibri" w:hAnsi="Calibri" w:cs="Calibri"/>
        <w:b/>
        <w:color w:val="000000"/>
        <w:szCs w:val="28"/>
        <w:u w:val="single"/>
      </w:rPr>
      <w:t>P</w:t>
    </w:r>
    <w:r w:rsidR="0069459D" w:rsidRPr="0069459D">
      <w:rPr>
        <w:rFonts w:ascii="Calibri" w:hAnsi="Calibri" w:cs="Calibri"/>
        <w:b/>
        <w:color w:val="000000"/>
        <w:szCs w:val="28"/>
        <w:u w:val="single"/>
      </w:rPr>
      <w:t xml:space="preserve"> </w:t>
    </w:r>
    <w:r w:rsidRPr="0069459D">
      <w:rPr>
        <w:rFonts w:ascii="Calibri" w:hAnsi="Calibri" w:cs="Calibri"/>
        <w:b/>
        <w:color w:val="000000"/>
        <w:szCs w:val="28"/>
        <w:u w:val="single"/>
      </w:rPr>
      <w:t>E</w:t>
    </w:r>
    <w:r w:rsidR="0069459D" w:rsidRPr="0069459D">
      <w:rPr>
        <w:rFonts w:ascii="Calibri" w:hAnsi="Calibri" w:cs="Calibri"/>
        <w:b/>
        <w:color w:val="000000"/>
        <w:szCs w:val="28"/>
        <w:u w:val="single"/>
      </w:rPr>
      <w:t xml:space="preserve"> </w:t>
    </w:r>
    <w:r w:rsidRPr="0069459D">
      <w:rPr>
        <w:rFonts w:ascii="Calibri" w:hAnsi="Calibri" w:cs="Calibri"/>
        <w:b/>
        <w:color w:val="000000"/>
        <w:szCs w:val="28"/>
        <w:u w:val="single"/>
      </w:rPr>
      <w:t>S</w:t>
    </w:r>
    <w:r w:rsidR="0069459D" w:rsidRPr="0069459D">
      <w:rPr>
        <w:rFonts w:ascii="Calibri" w:hAnsi="Calibri" w:cs="Calibri"/>
        <w:b/>
        <w:color w:val="000000"/>
        <w:szCs w:val="28"/>
        <w:u w:val="single"/>
      </w:rPr>
      <w:t xml:space="preserve"> </w:t>
    </w:r>
    <w:r w:rsidRPr="0069459D">
      <w:rPr>
        <w:rFonts w:ascii="Calibri" w:hAnsi="Calibri" w:cs="Calibri"/>
        <w:b/>
        <w:color w:val="000000"/>
        <w:szCs w:val="28"/>
        <w:u w:val="single"/>
      </w:rPr>
      <w:t>C</w:t>
    </w:r>
  </w:p>
  <w:p w:rsidR="004627F4" w:rsidRPr="0069459D" w:rsidRDefault="004627F4" w:rsidP="00D17EF3">
    <w:pPr>
      <w:pStyle w:val="Cabealho"/>
      <w:tabs>
        <w:tab w:val="clear" w:pos="4419"/>
        <w:tab w:val="clear" w:pos="8838"/>
      </w:tabs>
      <w:ind w:right="-35"/>
      <w:jc w:val="center"/>
      <w:rPr>
        <w:rFonts w:ascii="Calibri" w:hAnsi="Calibri" w:cs="Calibri"/>
        <w:b/>
        <w:color w:val="000000"/>
        <w:sz w:val="16"/>
        <w:szCs w:val="16"/>
      </w:rPr>
    </w:pPr>
    <w:r w:rsidRPr="0069459D">
      <w:rPr>
        <w:rFonts w:ascii="Calibri" w:hAnsi="Calibri" w:cs="Calibri"/>
        <w:b/>
        <w:color w:val="000000"/>
        <w:sz w:val="16"/>
        <w:szCs w:val="16"/>
      </w:rPr>
      <w:t>INSTITUTO DE PREVIDÊNCIA SOCIAL DOS SERVIDORES PÚBLICOS</w:t>
    </w:r>
    <w:r w:rsidR="009B2768" w:rsidRPr="0069459D">
      <w:rPr>
        <w:rFonts w:ascii="Calibri" w:hAnsi="Calibri" w:cs="Calibri"/>
        <w:b/>
        <w:color w:val="000000"/>
        <w:sz w:val="16"/>
        <w:szCs w:val="16"/>
      </w:rPr>
      <w:t xml:space="preserve"> DO MUNICÍPIO</w:t>
    </w:r>
    <w:r w:rsidRPr="0069459D">
      <w:rPr>
        <w:rFonts w:ascii="Calibri" w:hAnsi="Calibri" w:cs="Calibri"/>
        <w:b/>
        <w:color w:val="000000"/>
        <w:sz w:val="16"/>
        <w:szCs w:val="16"/>
      </w:rPr>
      <w:t xml:space="preserve"> DE SÃO JOSÉ DO </w:t>
    </w:r>
    <w:r w:rsidR="009B2768" w:rsidRPr="0069459D">
      <w:rPr>
        <w:rFonts w:ascii="Calibri" w:hAnsi="Calibri" w:cs="Calibri"/>
        <w:b/>
        <w:color w:val="000000"/>
        <w:sz w:val="16"/>
        <w:szCs w:val="16"/>
      </w:rPr>
      <w:t>CALÇADO</w:t>
    </w:r>
    <w:r w:rsidR="0069459D" w:rsidRPr="0069459D">
      <w:rPr>
        <w:rFonts w:ascii="Calibri" w:hAnsi="Calibri" w:cs="Calibri"/>
        <w:b/>
        <w:color w:val="000000"/>
        <w:sz w:val="16"/>
        <w:szCs w:val="16"/>
      </w:rPr>
      <w:t xml:space="preserve"> – 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356E"/>
    <w:multiLevelType w:val="hybridMultilevel"/>
    <w:tmpl w:val="D1DA462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0C06"/>
    <w:rsid w:val="00005278"/>
    <w:rsid w:val="0001045C"/>
    <w:rsid w:val="000501E5"/>
    <w:rsid w:val="00057CD4"/>
    <w:rsid w:val="000869CC"/>
    <w:rsid w:val="00090C79"/>
    <w:rsid w:val="0009274F"/>
    <w:rsid w:val="000B0EA9"/>
    <w:rsid w:val="000B70ED"/>
    <w:rsid w:val="00102894"/>
    <w:rsid w:val="00116E3C"/>
    <w:rsid w:val="00122462"/>
    <w:rsid w:val="001538E9"/>
    <w:rsid w:val="00155F9F"/>
    <w:rsid w:val="001B19EB"/>
    <w:rsid w:val="001B70E9"/>
    <w:rsid w:val="001B72E5"/>
    <w:rsid w:val="001D5C5B"/>
    <w:rsid w:val="001E70B3"/>
    <w:rsid w:val="00200828"/>
    <w:rsid w:val="002264ED"/>
    <w:rsid w:val="00231875"/>
    <w:rsid w:val="00271BDB"/>
    <w:rsid w:val="00296989"/>
    <w:rsid w:val="002D3389"/>
    <w:rsid w:val="002F3F8B"/>
    <w:rsid w:val="0030174B"/>
    <w:rsid w:val="00315ABB"/>
    <w:rsid w:val="00337D1B"/>
    <w:rsid w:val="003548FF"/>
    <w:rsid w:val="00355EA2"/>
    <w:rsid w:val="00376B25"/>
    <w:rsid w:val="003A3034"/>
    <w:rsid w:val="003D1F06"/>
    <w:rsid w:val="003D26A1"/>
    <w:rsid w:val="003D4230"/>
    <w:rsid w:val="003E7D9C"/>
    <w:rsid w:val="003F7FFA"/>
    <w:rsid w:val="00400A9A"/>
    <w:rsid w:val="0040276F"/>
    <w:rsid w:val="0040754B"/>
    <w:rsid w:val="00422EC8"/>
    <w:rsid w:val="0042341A"/>
    <w:rsid w:val="00432ADF"/>
    <w:rsid w:val="004627F4"/>
    <w:rsid w:val="00486033"/>
    <w:rsid w:val="00495065"/>
    <w:rsid w:val="004C3780"/>
    <w:rsid w:val="004F294B"/>
    <w:rsid w:val="004F5C57"/>
    <w:rsid w:val="00510ECE"/>
    <w:rsid w:val="00520651"/>
    <w:rsid w:val="00563EAD"/>
    <w:rsid w:val="00572EA7"/>
    <w:rsid w:val="00583AA5"/>
    <w:rsid w:val="005913A7"/>
    <w:rsid w:val="00596FB6"/>
    <w:rsid w:val="005A55A9"/>
    <w:rsid w:val="005C033F"/>
    <w:rsid w:val="005D3909"/>
    <w:rsid w:val="005F0526"/>
    <w:rsid w:val="005F5324"/>
    <w:rsid w:val="00612B0F"/>
    <w:rsid w:val="00617854"/>
    <w:rsid w:val="006260F7"/>
    <w:rsid w:val="006261F0"/>
    <w:rsid w:val="00653B82"/>
    <w:rsid w:val="00661F88"/>
    <w:rsid w:val="00682E3C"/>
    <w:rsid w:val="0069459D"/>
    <w:rsid w:val="00696394"/>
    <w:rsid w:val="006B140B"/>
    <w:rsid w:val="006B6CF0"/>
    <w:rsid w:val="006C18CF"/>
    <w:rsid w:val="006E0598"/>
    <w:rsid w:val="00703775"/>
    <w:rsid w:val="00717D72"/>
    <w:rsid w:val="0072697C"/>
    <w:rsid w:val="0073553A"/>
    <w:rsid w:val="00743520"/>
    <w:rsid w:val="00754CF3"/>
    <w:rsid w:val="007622C3"/>
    <w:rsid w:val="0076641E"/>
    <w:rsid w:val="0077002E"/>
    <w:rsid w:val="00770731"/>
    <w:rsid w:val="00773A4C"/>
    <w:rsid w:val="00777BF6"/>
    <w:rsid w:val="007A0156"/>
    <w:rsid w:val="007A6DF6"/>
    <w:rsid w:val="007B1F04"/>
    <w:rsid w:val="007B2DFB"/>
    <w:rsid w:val="007B3933"/>
    <w:rsid w:val="007C3F94"/>
    <w:rsid w:val="008064EA"/>
    <w:rsid w:val="00827C48"/>
    <w:rsid w:val="008456AE"/>
    <w:rsid w:val="00850386"/>
    <w:rsid w:val="008F168F"/>
    <w:rsid w:val="0090199B"/>
    <w:rsid w:val="0091446D"/>
    <w:rsid w:val="00916B8B"/>
    <w:rsid w:val="009323B7"/>
    <w:rsid w:val="009902CC"/>
    <w:rsid w:val="00994EB5"/>
    <w:rsid w:val="009A0175"/>
    <w:rsid w:val="009B2768"/>
    <w:rsid w:val="009B41BD"/>
    <w:rsid w:val="009D7A70"/>
    <w:rsid w:val="009E44AE"/>
    <w:rsid w:val="00A05347"/>
    <w:rsid w:val="00A10CB6"/>
    <w:rsid w:val="00A148D8"/>
    <w:rsid w:val="00A2489E"/>
    <w:rsid w:val="00A30F06"/>
    <w:rsid w:val="00A507C9"/>
    <w:rsid w:val="00A66507"/>
    <w:rsid w:val="00A84AEF"/>
    <w:rsid w:val="00A87E0B"/>
    <w:rsid w:val="00AA7159"/>
    <w:rsid w:val="00AB5FF0"/>
    <w:rsid w:val="00AB6AE1"/>
    <w:rsid w:val="00AC0F6D"/>
    <w:rsid w:val="00AD0332"/>
    <w:rsid w:val="00AE41A1"/>
    <w:rsid w:val="00AE4752"/>
    <w:rsid w:val="00B15CB8"/>
    <w:rsid w:val="00B27319"/>
    <w:rsid w:val="00B370F1"/>
    <w:rsid w:val="00B37EDF"/>
    <w:rsid w:val="00B60E2A"/>
    <w:rsid w:val="00B75ADA"/>
    <w:rsid w:val="00B83351"/>
    <w:rsid w:val="00B86CFE"/>
    <w:rsid w:val="00BC4F3F"/>
    <w:rsid w:val="00BC6015"/>
    <w:rsid w:val="00BD2F0A"/>
    <w:rsid w:val="00BD462F"/>
    <w:rsid w:val="00BE0162"/>
    <w:rsid w:val="00BE027B"/>
    <w:rsid w:val="00BE3DD6"/>
    <w:rsid w:val="00BF6F00"/>
    <w:rsid w:val="00BF7938"/>
    <w:rsid w:val="00C03267"/>
    <w:rsid w:val="00C04774"/>
    <w:rsid w:val="00C24A22"/>
    <w:rsid w:val="00C3400A"/>
    <w:rsid w:val="00C40C06"/>
    <w:rsid w:val="00C8795A"/>
    <w:rsid w:val="00CD7894"/>
    <w:rsid w:val="00CE704B"/>
    <w:rsid w:val="00CF3F80"/>
    <w:rsid w:val="00D17EF3"/>
    <w:rsid w:val="00D32DCC"/>
    <w:rsid w:val="00D41387"/>
    <w:rsid w:val="00D54443"/>
    <w:rsid w:val="00D56BAA"/>
    <w:rsid w:val="00D65FDA"/>
    <w:rsid w:val="00D86E82"/>
    <w:rsid w:val="00D959FA"/>
    <w:rsid w:val="00DA60B9"/>
    <w:rsid w:val="00DB7E8F"/>
    <w:rsid w:val="00DD2800"/>
    <w:rsid w:val="00DD704C"/>
    <w:rsid w:val="00DE5689"/>
    <w:rsid w:val="00DF1115"/>
    <w:rsid w:val="00E10153"/>
    <w:rsid w:val="00E2370C"/>
    <w:rsid w:val="00E267D2"/>
    <w:rsid w:val="00E43FFB"/>
    <w:rsid w:val="00E63E39"/>
    <w:rsid w:val="00E85491"/>
    <w:rsid w:val="00E94099"/>
    <w:rsid w:val="00E97EF6"/>
    <w:rsid w:val="00EA208B"/>
    <w:rsid w:val="00EF40AB"/>
    <w:rsid w:val="00EF4E48"/>
    <w:rsid w:val="00F01DD4"/>
    <w:rsid w:val="00F02D13"/>
    <w:rsid w:val="00F23C9C"/>
    <w:rsid w:val="00F35111"/>
    <w:rsid w:val="00F83FFC"/>
    <w:rsid w:val="00F904E5"/>
    <w:rsid w:val="00FA7A9F"/>
    <w:rsid w:val="00FB19CA"/>
    <w:rsid w:val="00FC0CCB"/>
    <w:rsid w:val="00FD7FDD"/>
    <w:rsid w:val="00FF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F6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C0F6D"/>
    <w:pPr>
      <w:tabs>
        <w:tab w:val="center" w:pos="4419"/>
        <w:tab w:val="right" w:pos="8838"/>
      </w:tabs>
    </w:pPr>
    <w:rPr>
      <w:rFonts w:ascii="Xerox Serif Wide" w:hAnsi="Xerox Serif Wide"/>
      <w:sz w:val="28"/>
      <w:szCs w:val="20"/>
    </w:rPr>
  </w:style>
  <w:style w:type="paragraph" w:styleId="Recuodecorpodetexto">
    <w:name w:val="Body Text Indent"/>
    <w:basedOn w:val="Normal"/>
    <w:rsid w:val="00AC0F6D"/>
    <w:pPr>
      <w:spacing w:line="240" w:lineRule="atLeast"/>
      <w:ind w:firstLine="1418"/>
      <w:jc w:val="both"/>
    </w:pPr>
    <w:rPr>
      <w:szCs w:val="26"/>
    </w:rPr>
  </w:style>
  <w:style w:type="paragraph" w:styleId="Rodap">
    <w:name w:val="footer"/>
    <w:basedOn w:val="Normal"/>
    <w:link w:val="RodapChar"/>
    <w:rsid w:val="004627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27F4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4627F4"/>
    <w:rPr>
      <w:rFonts w:ascii="Xerox Serif Wide" w:hAnsi="Xerox Serif Wide"/>
      <w:sz w:val="28"/>
    </w:rPr>
  </w:style>
  <w:style w:type="paragraph" w:styleId="Textodebalo">
    <w:name w:val="Balloon Text"/>
    <w:basedOn w:val="Normal"/>
    <w:link w:val="TextodebaloChar"/>
    <w:rsid w:val="004627F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627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945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esc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esc@ipesc.es.gov.br" TargetMode="External"/><Relationship Id="rId1" Type="http://schemas.openxmlformats.org/officeDocument/2006/relationships/hyperlink" Target="http://www.ipesc.e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7EEE-63EA-4A10-99CC-EDBBAA6E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mailto:ipesc.sjc@bol.com.br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http://www.ipesc.com.br/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IPESC_3</dc:creator>
  <cp:lastModifiedBy>IPESC</cp:lastModifiedBy>
  <cp:revision>2</cp:revision>
  <cp:lastPrinted>2021-05-31T14:33:00Z</cp:lastPrinted>
  <dcterms:created xsi:type="dcterms:W3CDTF">2021-05-31T14:33:00Z</dcterms:created>
  <dcterms:modified xsi:type="dcterms:W3CDTF">2021-05-31T14:33:00Z</dcterms:modified>
</cp:coreProperties>
</file>